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101FE" w14:textId="1F3FBE69" w:rsidR="009233D7" w:rsidRDefault="009233D7" w:rsidP="00967710">
      <w:pPr>
        <w:jc w:val="center"/>
        <w:rPr>
          <w:b/>
          <w:bCs/>
          <w:sz w:val="144"/>
          <w:szCs w:val="144"/>
        </w:rPr>
      </w:pPr>
      <w:r>
        <w:rPr>
          <w:noProof/>
          <w:lang w:eastAsia="en-GB"/>
        </w:rPr>
        <w:drawing>
          <wp:anchor distT="0" distB="0" distL="114300" distR="114300" simplePos="0" relativeHeight="251659264" behindDoc="0" locked="0" layoutInCell="1" allowOverlap="1" wp14:anchorId="6C1C7CD9" wp14:editId="6951CAB9">
            <wp:simplePos x="0" y="0"/>
            <wp:positionH relativeFrom="column">
              <wp:posOffset>3251201</wp:posOffset>
            </wp:positionH>
            <wp:positionV relativeFrom="paragraph">
              <wp:posOffset>-863600</wp:posOffset>
            </wp:positionV>
            <wp:extent cx="2180210" cy="1511300"/>
            <wp:effectExtent l="0" t="0" r="0" b="0"/>
            <wp:wrapNone/>
            <wp:docPr id="1436196820" name="Picture 1" descr="A yellow leaf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96820" name="Picture 1" descr="A yellow leaf on a black background&#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00579" cy="1525420"/>
                    </a:xfrm>
                    <a:prstGeom prst="rect">
                      <a:avLst/>
                    </a:prstGeom>
                    <a:noFill/>
                  </pic:spPr>
                </pic:pic>
              </a:graphicData>
            </a:graphic>
            <wp14:sizeRelH relativeFrom="margin">
              <wp14:pctWidth>0</wp14:pctWidth>
            </wp14:sizeRelH>
            <wp14:sizeRelV relativeFrom="margin">
              <wp14:pctHeight>0</wp14:pctHeight>
            </wp14:sizeRelV>
          </wp:anchor>
        </w:drawing>
      </w:r>
      <w:r>
        <w:rPr>
          <w:b/>
          <w:bCs/>
          <w:sz w:val="144"/>
          <w:szCs w:val="144"/>
        </w:rPr>
        <w:t xml:space="preserve">       </w:t>
      </w:r>
    </w:p>
    <w:p w14:paraId="64E85483" w14:textId="3B57464E" w:rsidR="003D5A3B" w:rsidRDefault="00967710" w:rsidP="00967710">
      <w:pPr>
        <w:jc w:val="center"/>
        <w:rPr>
          <w:b/>
          <w:bCs/>
          <w:sz w:val="144"/>
          <w:szCs w:val="144"/>
        </w:rPr>
      </w:pPr>
      <w:r w:rsidRPr="00967710">
        <w:rPr>
          <w:b/>
          <w:bCs/>
          <w:sz w:val="144"/>
          <w:szCs w:val="144"/>
        </w:rPr>
        <w:t>Missing Child Policy and Procedure</w:t>
      </w:r>
    </w:p>
    <w:tbl>
      <w:tblPr>
        <w:tblStyle w:val="TableGrid"/>
        <w:tblpPr w:leftFromText="180" w:rightFromText="180" w:vertAnchor="text" w:horzAnchor="margin" w:tblpXSpec="center" w:tblpY="4434"/>
        <w:tblW w:w="0" w:type="auto"/>
        <w:tblLook w:val="04A0" w:firstRow="1" w:lastRow="0" w:firstColumn="1" w:lastColumn="0" w:noHBand="0" w:noVBand="1"/>
      </w:tblPr>
      <w:tblGrid>
        <w:gridCol w:w="3005"/>
        <w:gridCol w:w="3005"/>
      </w:tblGrid>
      <w:tr w:rsidR="009233D7" w14:paraId="60CAAF4A" w14:textId="77777777" w:rsidTr="009233D7">
        <w:tc>
          <w:tcPr>
            <w:tcW w:w="3005" w:type="dxa"/>
          </w:tcPr>
          <w:p w14:paraId="7BD39C4B" w14:textId="77777777" w:rsidR="009233D7" w:rsidRDefault="009233D7" w:rsidP="009233D7">
            <w:pPr>
              <w:jc w:val="center"/>
              <w:rPr>
                <w:b/>
                <w:bCs/>
                <w:sz w:val="28"/>
                <w:szCs w:val="28"/>
              </w:rPr>
            </w:pPr>
            <w:r>
              <w:rPr>
                <w:b/>
                <w:bCs/>
                <w:sz w:val="28"/>
                <w:szCs w:val="28"/>
              </w:rPr>
              <w:t>Adapted by</w:t>
            </w:r>
          </w:p>
        </w:tc>
        <w:tc>
          <w:tcPr>
            <w:tcW w:w="3005" w:type="dxa"/>
          </w:tcPr>
          <w:p w14:paraId="001FD8BE" w14:textId="77777777" w:rsidR="009233D7" w:rsidRDefault="009233D7" w:rsidP="009233D7">
            <w:pPr>
              <w:jc w:val="center"/>
              <w:rPr>
                <w:b/>
                <w:bCs/>
                <w:sz w:val="28"/>
                <w:szCs w:val="28"/>
              </w:rPr>
            </w:pPr>
            <w:r>
              <w:rPr>
                <w:b/>
                <w:bCs/>
                <w:sz w:val="28"/>
                <w:szCs w:val="28"/>
              </w:rPr>
              <w:t>Sara Machin</w:t>
            </w:r>
          </w:p>
        </w:tc>
      </w:tr>
      <w:tr w:rsidR="009233D7" w14:paraId="7D3B7677" w14:textId="77777777" w:rsidTr="009233D7">
        <w:tc>
          <w:tcPr>
            <w:tcW w:w="3005" w:type="dxa"/>
          </w:tcPr>
          <w:p w14:paraId="5AB3818D" w14:textId="77777777" w:rsidR="009233D7" w:rsidRDefault="009233D7" w:rsidP="009233D7">
            <w:pPr>
              <w:jc w:val="center"/>
              <w:rPr>
                <w:b/>
                <w:bCs/>
                <w:sz w:val="28"/>
                <w:szCs w:val="28"/>
              </w:rPr>
            </w:pPr>
            <w:r>
              <w:rPr>
                <w:b/>
                <w:bCs/>
                <w:sz w:val="28"/>
                <w:szCs w:val="28"/>
              </w:rPr>
              <w:t>Agreed</w:t>
            </w:r>
          </w:p>
        </w:tc>
        <w:tc>
          <w:tcPr>
            <w:tcW w:w="3005" w:type="dxa"/>
          </w:tcPr>
          <w:p w14:paraId="337DD404" w14:textId="77777777" w:rsidR="009233D7" w:rsidRDefault="009233D7" w:rsidP="009233D7">
            <w:pPr>
              <w:jc w:val="center"/>
              <w:rPr>
                <w:b/>
                <w:bCs/>
                <w:sz w:val="28"/>
                <w:szCs w:val="28"/>
              </w:rPr>
            </w:pPr>
            <w:r>
              <w:rPr>
                <w:b/>
                <w:bCs/>
                <w:sz w:val="28"/>
                <w:szCs w:val="28"/>
              </w:rPr>
              <w:t>Spring 2025</w:t>
            </w:r>
          </w:p>
        </w:tc>
      </w:tr>
      <w:tr w:rsidR="009233D7" w14:paraId="701595C7" w14:textId="77777777" w:rsidTr="009233D7">
        <w:tc>
          <w:tcPr>
            <w:tcW w:w="3005" w:type="dxa"/>
          </w:tcPr>
          <w:p w14:paraId="6D3CAB57" w14:textId="77777777" w:rsidR="009233D7" w:rsidRDefault="009233D7" w:rsidP="009233D7">
            <w:pPr>
              <w:jc w:val="center"/>
              <w:rPr>
                <w:b/>
                <w:bCs/>
                <w:sz w:val="28"/>
                <w:szCs w:val="28"/>
              </w:rPr>
            </w:pPr>
            <w:r>
              <w:rPr>
                <w:b/>
                <w:bCs/>
                <w:sz w:val="28"/>
                <w:szCs w:val="28"/>
              </w:rPr>
              <w:t>Next Review</w:t>
            </w:r>
          </w:p>
        </w:tc>
        <w:tc>
          <w:tcPr>
            <w:tcW w:w="3005" w:type="dxa"/>
          </w:tcPr>
          <w:p w14:paraId="4B86090A" w14:textId="77777777" w:rsidR="009233D7" w:rsidRDefault="009233D7" w:rsidP="009233D7">
            <w:pPr>
              <w:jc w:val="center"/>
              <w:rPr>
                <w:b/>
                <w:bCs/>
                <w:sz w:val="28"/>
                <w:szCs w:val="28"/>
              </w:rPr>
            </w:pPr>
            <w:r>
              <w:rPr>
                <w:b/>
                <w:bCs/>
                <w:sz w:val="28"/>
                <w:szCs w:val="28"/>
              </w:rPr>
              <w:t>Autumn 2027</w:t>
            </w:r>
          </w:p>
        </w:tc>
      </w:tr>
      <w:tr w:rsidR="009233D7" w14:paraId="3594442F" w14:textId="77777777" w:rsidTr="009233D7">
        <w:tc>
          <w:tcPr>
            <w:tcW w:w="3005" w:type="dxa"/>
          </w:tcPr>
          <w:p w14:paraId="071FE8A2" w14:textId="77777777" w:rsidR="009233D7" w:rsidRDefault="009233D7" w:rsidP="009233D7">
            <w:pPr>
              <w:jc w:val="center"/>
              <w:rPr>
                <w:b/>
                <w:bCs/>
                <w:sz w:val="28"/>
                <w:szCs w:val="28"/>
              </w:rPr>
            </w:pPr>
            <w:r>
              <w:rPr>
                <w:b/>
                <w:bCs/>
                <w:sz w:val="28"/>
                <w:szCs w:val="28"/>
              </w:rPr>
              <w:t>Approved by Governors</w:t>
            </w:r>
          </w:p>
        </w:tc>
        <w:tc>
          <w:tcPr>
            <w:tcW w:w="3005" w:type="dxa"/>
          </w:tcPr>
          <w:p w14:paraId="6E2C53B5" w14:textId="77777777" w:rsidR="009233D7" w:rsidRDefault="009233D7" w:rsidP="009233D7">
            <w:pPr>
              <w:jc w:val="center"/>
              <w:rPr>
                <w:b/>
                <w:bCs/>
                <w:sz w:val="28"/>
                <w:szCs w:val="28"/>
              </w:rPr>
            </w:pPr>
            <w:r>
              <w:rPr>
                <w:b/>
                <w:bCs/>
                <w:sz w:val="28"/>
                <w:szCs w:val="28"/>
              </w:rPr>
              <w:t>Spring 2025</w:t>
            </w:r>
          </w:p>
        </w:tc>
      </w:tr>
    </w:tbl>
    <w:p w14:paraId="6DDD5992" w14:textId="4207DAD0" w:rsidR="009233D7" w:rsidRPr="009233D7" w:rsidRDefault="009233D7" w:rsidP="00967710">
      <w:pPr>
        <w:jc w:val="center"/>
        <w:rPr>
          <w:b/>
          <w:bCs/>
          <w:sz w:val="24"/>
          <w:szCs w:val="24"/>
        </w:rPr>
      </w:pPr>
      <w:r>
        <w:rPr>
          <w:noProof/>
        </w:rPr>
        <w:drawing>
          <wp:inline distT="0" distB="0" distL="0" distR="0" wp14:anchorId="4262395A" wp14:editId="119DD165">
            <wp:extent cx="2764093" cy="2197100"/>
            <wp:effectExtent l="0" t="0" r="0" b="0"/>
            <wp:docPr id="1530881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88164" name="Picture 1" descr="A screenshot of a computer&#10;&#10;Description automatically generated"/>
                    <pic:cNvPicPr/>
                  </pic:nvPicPr>
                  <pic:blipFill rotWithShape="1">
                    <a:blip r:embed="rId6"/>
                    <a:srcRect l="63483" t="15952" r="30036" b="65734"/>
                    <a:stretch/>
                  </pic:blipFill>
                  <pic:spPr bwMode="auto">
                    <a:xfrm>
                      <a:off x="0" y="0"/>
                      <a:ext cx="2822344" cy="2243402"/>
                    </a:xfrm>
                    <a:prstGeom prst="rect">
                      <a:avLst/>
                    </a:prstGeom>
                    <a:ln>
                      <a:noFill/>
                    </a:ln>
                    <a:extLst>
                      <a:ext uri="{53640926-AAD7-44D8-BBD7-CCE9431645EC}">
                        <a14:shadowObscured xmlns:a14="http://schemas.microsoft.com/office/drawing/2010/main"/>
                      </a:ext>
                    </a:extLst>
                  </pic:spPr>
                </pic:pic>
              </a:graphicData>
            </a:graphic>
          </wp:inline>
        </w:drawing>
      </w:r>
    </w:p>
    <w:p w14:paraId="7A19A4F1" w14:textId="7BB5EAF7" w:rsidR="00967710" w:rsidRDefault="00967710" w:rsidP="00A4742E">
      <w:pPr>
        <w:jc w:val="center"/>
        <w:rPr>
          <w:b/>
          <w:bCs/>
          <w:sz w:val="144"/>
          <w:szCs w:val="144"/>
        </w:rPr>
      </w:pPr>
    </w:p>
    <w:p w14:paraId="27045752" w14:textId="77777777" w:rsidR="00BD2524" w:rsidRPr="00BD2524" w:rsidRDefault="00BD2524" w:rsidP="00967710">
      <w:pPr>
        <w:jc w:val="center"/>
        <w:rPr>
          <w:b/>
          <w:bCs/>
          <w:sz w:val="28"/>
          <w:szCs w:val="28"/>
        </w:rPr>
      </w:pPr>
    </w:p>
    <w:p w14:paraId="6F26039E" w14:textId="12161182" w:rsidR="00967710" w:rsidRDefault="00967710" w:rsidP="00967710">
      <w:pPr>
        <w:jc w:val="center"/>
        <w:rPr>
          <w:b/>
          <w:bCs/>
          <w:sz w:val="144"/>
          <w:szCs w:val="144"/>
        </w:rPr>
      </w:pPr>
    </w:p>
    <w:p w14:paraId="2D70A314" w14:textId="77777777" w:rsidR="00A4742E" w:rsidRDefault="00A4742E" w:rsidP="00967710">
      <w:pPr>
        <w:jc w:val="center"/>
        <w:rPr>
          <w:b/>
          <w:bCs/>
        </w:rPr>
      </w:pPr>
    </w:p>
    <w:p w14:paraId="34A108C7" w14:textId="77777777" w:rsidR="00A4742E" w:rsidRDefault="00A4742E" w:rsidP="00967710">
      <w:pPr>
        <w:jc w:val="center"/>
        <w:rPr>
          <w:b/>
          <w:bCs/>
        </w:rPr>
      </w:pPr>
    </w:p>
    <w:p w14:paraId="3790F204" w14:textId="77777777" w:rsidR="0030583A" w:rsidRPr="007E1377" w:rsidRDefault="0030583A" w:rsidP="0030583A">
      <w:pPr>
        <w:jc w:val="center"/>
        <w:rPr>
          <w:b/>
          <w:bCs/>
          <w:sz w:val="40"/>
          <w:szCs w:val="40"/>
        </w:rPr>
      </w:pPr>
      <w:r w:rsidRPr="007E1377">
        <w:rPr>
          <w:b/>
          <w:bCs/>
          <w:sz w:val="40"/>
          <w:szCs w:val="40"/>
        </w:rPr>
        <w:t>Mission Statement</w:t>
      </w:r>
    </w:p>
    <w:p w14:paraId="7C43B017" w14:textId="51F42539" w:rsidR="00A4742E" w:rsidRPr="007E1377" w:rsidRDefault="0030583A" w:rsidP="0030583A">
      <w:pPr>
        <w:rPr>
          <w:b/>
          <w:bCs/>
          <w:sz w:val="24"/>
          <w:szCs w:val="24"/>
        </w:rPr>
      </w:pPr>
      <w:r>
        <w:t xml:space="preserve"> </w:t>
      </w:r>
      <w:r w:rsidRPr="007E1377">
        <w:rPr>
          <w:b/>
          <w:bCs/>
          <w:sz w:val="24"/>
          <w:szCs w:val="24"/>
        </w:rPr>
        <w:t xml:space="preserve">Hey with Zion Church of England and </w:t>
      </w:r>
      <w:r w:rsidRPr="007E1377">
        <w:rPr>
          <w:b/>
          <w:bCs/>
          <w:sz w:val="24"/>
          <w:szCs w:val="24"/>
        </w:rPr>
        <w:t xml:space="preserve">Methodist Primary School strives to provide a caring environment in which every individual can achieve </w:t>
      </w:r>
      <w:r w:rsidR="005D24ED" w:rsidRPr="007E1377">
        <w:rPr>
          <w:b/>
          <w:bCs/>
          <w:sz w:val="24"/>
          <w:szCs w:val="24"/>
        </w:rPr>
        <w:t>their</w:t>
      </w:r>
      <w:r w:rsidRPr="007E1377">
        <w:rPr>
          <w:b/>
          <w:bCs/>
          <w:sz w:val="24"/>
          <w:szCs w:val="24"/>
        </w:rPr>
        <w:t xml:space="preserve"> potential. To achieve </w:t>
      </w:r>
      <w:proofErr w:type="gramStart"/>
      <w:r w:rsidRPr="007E1377">
        <w:rPr>
          <w:b/>
          <w:bCs/>
          <w:sz w:val="24"/>
          <w:szCs w:val="24"/>
        </w:rPr>
        <w:t>this</w:t>
      </w:r>
      <w:proofErr w:type="gramEnd"/>
      <w:r w:rsidRPr="007E1377">
        <w:rPr>
          <w:b/>
          <w:bCs/>
          <w:sz w:val="24"/>
          <w:szCs w:val="24"/>
        </w:rPr>
        <w:t xml:space="preserve"> we wish to create a happy, secure and purposeful culture throughout the school, which is conducive to learning and high standards</w:t>
      </w:r>
      <w:r w:rsidR="005D24ED" w:rsidRPr="007E1377">
        <w:rPr>
          <w:b/>
          <w:bCs/>
          <w:sz w:val="24"/>
          <w:szCs w:val="24"/>
        </w:rPr>
        <w:t xml:space="preserve"> </w:t>
      </w:r>
      <w:r w:rsidRPr="007E1377">
        <w:rPr>
          <w:b/>
          <w:bCs/>
          <w:sz w:val="24"/>
          <w:szCs w:val="24"/>
        </w:rPr>
        <w:t>and is based on Christian values.</w:t>
      </w:r>
    </w:p>
    <w:p w14:paraId="0B4FE67E" w14:textId="77777777" w:rsidR="00CF0D17" w:rsidRDefault="00CF0D17" w:rsidP="0030583A">
      <w:pPr>
        <w:rPr>
          <w:sz w:val="24"/>
          <w:szCs w:val="24"/>
        </w:rPr>
      </w:pPr>
    </w:p>
    <w:p w14:paraId="5D80C355" w14:textId="578840F7" w:rsidR="00CF0D17" w:rsidRPr="00CF0D17" w:rsidRDefault="00CF0D17" w:rsidP="00CF0D17">
      <w:pPr>
        <w:jc w:val="center"/>
        <w:rPr>
          <w:b/>
          <w:bCs/>
          <w:sz w:val="24"/>
          <w:szCs w:val="24"/>
        </w:rPr>
      </w:pPr>
      <w:r w:rsidRPr="007E1377">
        <w:rPr>
          <w:b/>
          <w:bCs/>
          <w:sz w:val="40"/>
          <w:szCs w:val="40"/>
        </w:rPr>
        <w:t>Our Vision</w:t>
      </w:r>
    </w:p>
    <w:p w14:paraId="623451C7" w14:textId="77777777" w:rsidR="000D4CDF" w:rsidRPr="000D4CDF" w:rsidRDefault="000D4CDF" w:rsidP="000D4CDF">
      <w:pPr>
        <w:jc w:val="center"/>
        <w:rPr>
          <w:rFonts w:cs="Arial"/>
          <w:b/>
          <w:bCs/>
          <w:noProof/>
          <w:sz w:val="24"/>
          <w:szCs w:val="24"/>
          <w:lang w:eastAsia="en-GB"/>
        </w:rPr>
      </w:pPr>
      <w:r>
        <w:rPr>
          <w:sz w:val="24"/>
          <w:szCs w:val="24"/>
        </w:rPr>
        <w:tab/>
      </w:r>
      <w:r w:rsidRPr="000D4CDF">
        <w:rPr>
          <w:rFonts w:eastAsia="Arial" w:cs="Arial"/>
          <w:b/>
          <w:bCs/>
          <w:color w:val="000000"/>
          <w:sz w:val="24"/>
          <w:szCs w:val="24"/>
          <w:lang w:val="en-US"/>
        </w:rPr>
        <w:t xml:space="preserve">Hey with Zion’s </w:t>
      </w:r>
      <w:r w:rsidRPr="000D4CDF">
        <w:rPr>
          <w:rFonts w:cs="Arial"/>
          <w:b/>
          <w:bCs/>
          <w:noProof/>
          <w:sz w:val="24"/>
          <w:szCs w:val="24"/>
          <w:lang w:eastAsia="en-GB"/>
        </w:rPr>
        <w:t xml:space="preserve">Vision Statement </w:t>
      </w:r>
    </w:p>
    <w:p w14:paraId="0C322B7E" w14:textId="77777777" w:rsidR="000D4CDF" w:rsidRPr="000D4CDF" w:rsidRDefault="000D4CDF" w:rsidP="000D4CDF">
      <w:pPr>
        <w:jc w:val="center"/>
        <w:rPr>
          <w:rFonts w:cs="Arial"/>
          <w:b/>
          <w:bCs/>
          <w:noProof/>
          <w:sz w:val="24"/>
          <w:szCs w:val="24"/>
          <w:lang w:eastAsia="en-GB"/>
        </w:rPr>
      </w:pPr>
      <w:r w:rsidRPr="000D4CDF">
        <w:rPr>
          <w:rFonts w:cs="Arial"/>
          <w:b/>
          <w:bCs/>
          <w:noProof/>
          <w:sz w:val="24"/>
          <w:szCs w:val="24"/>
          <w:lang w:eastAsia="en-GB"/>
        </w:rPr>
        <w:t>Jesus said, “ I have come that they may have life, and have it to the full.” John 10 verse 10</w:t>
      </w:r>
    </w:p>
    <w:p w14:paraId="7BBB3F56" w14:textId="77777777" w:rsidR="000D4CDF" w:rsidRPr="000D4CDF" w:rsidRDefault="000D4CDF" w:rsidP="000D4CDF">
      <w:pPr>
        <w:jc w:val="center"/>
        <w:rPr>
          <w:rFonts w:cs="Arial"/>
          <w:b/>
          <w:bCs/>
          <w:noProof/>
          <w:sz w:val="24"/>
          <w:szCs w:val="24"/>
          <w:lang w:eastAsia="en-GB"/>
        </w:rPr>
      </w:pPr>
      <w:r w:rsidRPr="000D4CDF">
        <w:rPr>
          <w:rFonts w:cs="Arial"/>
          <w:b/>
          <w:bCs/>
          <w:noProof/>
          <w:sz w:val="24"/>
          <w:szCs w:val="24"/>
          <w:lang w:eastAsia="en-GB"/>
        </w:rPr>
        <w:t>Within the love of God, we aspire to do the best we can for ourselves and others.</w:t>
      </w:r>
    </w:p>
    <w:p w14:paraId="5979B9C8" w14:textId="77777777" w:rsidR="000D4CDF" w:rsidRPr="00F64332" w:rsidRDefault="000D4CDF" w:rsidP="000D4CDF">
      <w:pPr>
        <w:tabs>
          <w:tab w:val="left" w:pos="809"/>
        </w:tabs>
        <w:spacing w:after="0" w:line="240" w:lineRule="auto"/>
        <w:rPr>
          <w:rFonts w:eastAsia="Arial" w:cs="Arial"/>
          <w:b/>
          <w:bCs/>
          <w:color w:val="000000"/>
          <w:sz w:val="24"/>
          <w:szCs w:val="24"/>
          <w:lang w:val="en-US"/>
        </w:rPr>
      </w:pPr>
    </w:p>
    <w:p w14:paraId="2ABF7AF0" w14:textId="56A9E1A2" w:rsidR="007E1377" w:rsidRPr="007E1377" w:rsidRDefault="007E1377" w:rsidP="007E1377">
      <w:pPr>
        <w:keepNext/>
        <w:keepLines/>
        <w:spacing w:before="240" w:after="60"/>
        <w:outlineLvl w:val="2"/>
        <w:rPr>
          <w:rFonts w:eastAsia="Times New Roman"/>
          <w:b/>
          <w:bCs/>
          <w:color w:val="4472C4"/>
          <w:sz w:val="40"/>
          <w:szCs w:val="40"/>
        </w:rPr>
      </w:pPr>
      <w:r>
        <w:rPr>
          <w:sz w:val="24"/>
          <w:szCs w:val="24"/>
        </w:rPr>
        <w:t xml:space="preserve">                                                </w:t>
      </w:r>
      <w:r w:rsidRPr="007E1377">
        <w:rPr>
          <w:rFonts w:eastAsia="Arial" w:cs="Arial"/>
          <w:b/>
          <w:bCs/>
          <w:color w:val="000000"/>
          <w:sz w:val="40"/>
          <w:szCs w:val="40"/>
          <w:lang w:val="en-US"/>
        </w:rPr>
        <w:t>Safeguarding Statement</w:t>
      </w:r>
    </w:p>
    <w:p w14:paraId="0EDC2188" w14:textId="77777777" w:rsidR="007E1377" w:rsidRDefault="007E1377" w:rsidP="007E1377">
      <w:pPr>
        <w:ind w:left="284" w:right="282" w:firstLine="720"/>
        <w:jc w:val="both"/>
      </w:pPr>
    </w:p>
    <w:p w14:paraId="2DFF17CE" w14:textId="287E0613" w:rsidR="007E1377" w:rsidRPr="00930D49" w:rsidRDefault="007E1377" w:rsidP="007E1377">
      <w:pPr>
        <w:pStyle w:val="NormalWeb"/>
        <w:ind w:left="284" w:right="282"/>
        <w:jc w:val="both"/>
        <w:rPr>
          <w:rFonts w:asciiTheme="minorHAnsi" w:hAnsiTheme="minorHAnsi" w:cstheme="minorHAnsi"/>
          <w:b/>
          <w:bCs/>
        </w:rPr>
      </w:pPr>
      <w:r w:rsidRPr="00930D49">
        <w:rPr>
          <w:rFonts w:asciiTheme="minorHAnsi" w:hAnsiTheme="minorHAnsi" w:cstheme="minorHAnsi"/>
          <w:b/>
          <w:bCs/>
        </w:rPr>
        <w:t>At Hey with Zion we recognise our moral and statutory responsibility to safeguard and promote the welfare of all children.</w:t>
      </w:r>
    </w:p>
    <w:p w14:paraId="2E40F28F" w14:textId="77777777" w:rsidR="007E1377" w:rsidRPr="00930D49" w:rsidRDefault="007E1377" w:rsidP="007E1377">
      <w:pPr>
        <w:pStyle w:val="NormalWeb"/>
        <w:ind w:left="284" w:right="282"/>
        <w:jc w:val="both"/>
        <w:rPr>
          <w:rFonts w:asciiTheme="minorHAnsi" w:hAnsiTheme="minorHAnsi" w:cstheme="minorHAnsi"/>
          <w:b/>
          <w:bCs/>
        </w:rPr>
      </w:pPr>
      <w:r w:rsidRPr="00930D49">
        <w:rPr>
          <w:rFonts w:asciiTheme="minorHAnsi" w:hAnsiTheme="minorHAnsi" w:cstheme="minorHAnsi"/>
          <w:b/>
          <w:bCs/>
        </w:rPr>
        <w:t>We work to provide a safe and welcoming environment where children are respected and valued. We are alert to the signs of abuse and neglect and follow our procedures to ensure that children receive effective support, protection and justice.</w:t>
      </w:r>
    </w:p>
    <w:p w14:paraId="0CA61EAF" w14:textId="77777777" w:rsidR="007E1377" w:rsidRDefault="007E1377" w:rsidP="007E1377">
      <w:pPr>
        <w:autoSpaceDE w:val="0"/>
        <w:autoSpaceDN w:val="0"/>
        <w:adjustRightInd w:val="0"/>
        <w:ind w:left="284" w:right="282"/>
        <w:jc w:val="both"/>
        <w:rPr>
          <w:rFonts w:cs="Arial"/>
          <w:sz w:val="28"/>
          <w:szCs w:val="24"/>
        </w:rPr>
      </w:pPr>
      <w:r w:rsidRPr="00930D49">
        <w:rPr>
          <w:rFonts w:cstheme="minorHAnsi"/>
          <w:b/>
          <w:bCs/>
          <w:sz w:val="24"/>
          <w:szCs w:val="24"/>
        </w:rPr>
        <w:t>The procedures contained in the Safeguarding Policy apply to all staff, volunteers and governors</w:t>
      </w:r>
      <w:r>
        <w:rPr>
          <w:rFonts w:cs="Arial"/>
          <w:sz w:val="28"/>
          <w:szCs w:val="24"/>
        </w:rPr>
        <w:t>.</w:t>
      </w:r>
    </w:p>
    <w:p w14:paraId="475C1E0D" w14:textId="77777777" w:rsidR="00CF0D17" w:rsidRDefault="00CF0D17" w:rsidP="0030583A">
      <w:pPr>
        <w:rPr>
          <w:sz w:val="24"/>
          <w:szCs w:val="24"/>
        </w:rPr>
      </w:pPr>
    </w:p>
    <w:p w14:paraId="3981FF9F" w14:textId="77777777" w:rsidR="00F31C7E" w:rsidRDefault="00F31C7E" w:rsidP="00560C4B">
      <w:pPr>
        <w:jc w:val="center"/>
        <w:rPr>
          <w:b/>
          <w:bCs/>
          <w:sz w:val="36"/>
          <w:szCs w:val="36"/>
        </w:rPr>
      </w:pPr>
    </w:p>
    <w:p w14:paraId="4928A4BF" w14:textId="77777777" w:rsidR="00F31C7E" w:rsidRDefault="00F31C7E" w:rsidP="00560C4B">
      <w:pPr>
        <w:jc w:val="center"/>
        <w:rPr>
          <w:b/>
          <w:bCs/>
          <w:sz w:val="36"/>
          <w:szCs w:val="36"/>
        </w:rPr>
      </w:pPr>
    </w:p>
    <w:p w14:paraId="724C76E2" w14:textId="77777777" w:rsidR="00F31C7E" w:rsidRDefault="00F31C7E" w:rsidP="00560C4B">
      <w:pPr>
        <w:jc w:val="center"/>
        <w:rPr>
          <w:b/>
          <w:bCs/>
          <w:sz w:val="36"/>
          <w:szCs w:val="36"/>
        </w:rPr>
      </w:pPr>
    </w:p>
    <w:p w14:paraId="279F17AC" w14:textId="77777777" w:rsidR="00F31C7E" w:rsidRDefault="00F31C7E" w:rsidP="00560C4B">
      <w:pPr>
        <w:jc w:val="center"/>
        <w:rPr>
          <w:b/>
          <w:bCs/>
          <w:sz w:val="36"/>
          <w:szCs w:val="36"/>
        </w:rPr>
      </w:pPr>
    </w:p>
    <w:p w14:paraId="6BD3FBAF" w14:textId="77777777" w:rsidR="00F31C7E" w:rsidRDefault="00F31C7E" w:rsidP="00560C4B">
      <w:pPr>
        <w:jc w:val="center"/>
        <w:rPr>
          <w:b/>
          <w:bCs/>
          <w:sz w:val="36"/>
          <w:szCs w:val="36"/>
        </w:rPr>
      </w:pPr>
    </w:p>
    <w:p w14:paraId="39B0AB44" w14:textId="77777777" w:rsidR="00F31C7E" w:rsidRDefault="00F31C7E" w:rsidP="00560C4B">
      <w:pPr>
        <w:jc w:val="center"/>
        <w:rPr>
          <w:b/>
          <w:bCs/>
          <w:sz w:val="36"/>
          <w:szCs w:val="36"/>
        </w:rPr>
      </w:pPr>
    </w:p>
    <w:p w14:paraId="599C2EF0" w14:textId="7CE82A9F" w:rsidR="00560C4B" w:rsidRDefault="00061754" w:rsidP="00560C4B">
      <w:pPr>
        <w:jc w:val="center"/>
      </w:pPr>
      <w:r w:rsidRPr="00560C4B">
        <w:rPr>
          <w:b/>
          <w:bCs/>
          <w:sz w:val="36"/>
          <w:szCs w:val="36"/>
        </w:rPr>
        <w:t>OBJECTIVES</w:t>
      </w:r>
      <w:r w:rsidR="00560C4B" w:rsidRPr="00560C4B">
        <w:rPr>
          <w:b/>
          <w:bCs/>
          <w:sz w:val="36"/>
          <w:szCs w:val="36"/>
        </w:rPr>
        <w:t xml:space="preserve"> FOR IF A CHILD LEAVES THE SETTING UNACCOMPANIED </w:t>
      </w:r>
    </w:p>
    <w:p w14:paraId="34CA3991" w14:textId="34DDB5CA" w:rsidR="00560C4B" w:rsidRPr="00F31C7E" w:rsidRDefault="00560C4B" w:rsidP="00F31C7E">
      <w:pPr>
        <w:pStyle w:val="ListParagraph"/>
        <w:numPr>
          <w:ilvl w:val="0"/>
          <w:numId w:val="5"/>
        </w:numPr>
        <w:jc w:val="both"/>
        <w:rPr>
          <w:sz w:val="24"/>
          <w:szCs w:val="24"/>
        </w:rPr>
      </w:pPr>
      <w:r w:rsidRPr="00F31C7E">
        <w:rPr>
          <w:sz w:val="24"/>
          <w:szCs w:val="24"/>
        </w:rPr>
        <w:t xml:space="preserve">To locate any missing child quickly. </w:t>
      </w:r>
    </w:p>
    <w:p w14:paraId="5DCC26E6" w14:textId="22B44B4F" w:rsidR="00560C4B" w:rsidRPr="00F31C7E" w:rsidRDefault="00560C4B" w:rsidP="00F31C7E">
      <w:pPr>
        <w:pStyle w:val="ListParagraph"/>
        <w:numPr>
          <w:ilvl w:val="0"/>
          <w:numId w:val="5"/>
        </w:numPr>
        <w:jc w:val="both"/>
        <w:rPr>
          <w:sz w:val="24"/>
          <w:szCs w:val="24"/>
        </w:rPr>
      </w:pPr>
      <w:r w:rsidRPr="00F31C7E">
        <w:rPr>
          <w:sz w:val="24"/>
          <w:szCs w:val="24"/>
        </w:rPr>
        <w:t xml:space="preserve">To ensure that all children are kept safe on school premises during school hours unless they have the headteacher’s permission to leave. </w:t>
      </w:r>
    </w:p>
    <w:p w14:paraId="3DA0BE34" w14:textId="02779616" w:rsidR="00560C4B" w:rsidRPr="00F31C7E" w:rsidRDefault="00560C4B" w:rsidP="00F31C7E">
      <w:pPr>
        <w:pStyle w:val="ListParagraph"/>
        <w:numPr>
          <w:ilvl w:val="0"/>
          <w:numId w:val="5"/>
        </w:numPr>
        <w:jc w:val="both"/>
        <w:rPr>
          <w:sz w:val="24"/>
          <w:szCs w:val="24"/>
        </w:rPr>
      </w:pPr>
      <w:r w:rsidRPr="00F31C7E">
        <w:rPr>
          <w:sz w:val="24"/>
          <w:szCs w:val="24"/>
        </w:rPr>
        <w:t>To ensure that children who leave school during the school day only do so with the headteacher’s permission and that they are accompanied by an authorised adult.</w:t>
      </w:r>
    </w:p>
    <w:p w14:paraId="50A73A32" w14:textId="6D798503" w:rsidR="00560C4B" w:rsidRPr="00F31C7E" w:rsidRDefault="00560C4B" w:rsidP="00F31C7E">
      <w:pPr>
        <w:pStyle w:val="ListParagraph"/>
        <w:numPr>
          <w:ilvl w:val="0"/>
          <w:numId w:val="5"/>
        </w:numPr>
        <w:jc w:val="both"/>
        <w:rPr>
          <w:sz w:val="24"/>
          <w:szCs w:val="24"/>
        </w:rPr>
      </w:pPr>
      <w:r w:rsidRPr="00F31C7E">
        <w:rPr>
          <w:sz w:val="24"/>
          <w:szCs w:val="24"/>
        </w:rPr>
        <w:t>To ensure that the building, grounds and play areas are safe and secure during school hours.</w:t>
      </w:r>
    </w:p>
    <w:p w14:paraId="05F5B629" w14:textId="52382C84" w:rsidR="00560C4B" w:rsidRPr="00F31C7E" w:rsidRDefault="00560C4B" w:rsidP="00F31C7E">
      <w:pPr>
        <w:pStyle w:val="ListParagraph"/>
        <w:numPr>
          <w:ilvl w:val="0"/>
          <w:numId w:val="5"/>
        </w:numPr>
        <w:jc w:val="both"/>
        <w:rPr>
          <w:sz w:val="24"/>
          <w:szCs w:val="24"/>
        </w:rPr>
      </w:pPr>
      <w:r w:rsidRPr="00F31C7E">
        <w:rPr>
          <w:sz w:val="24"/>
          <w:szCs w:val="24"/>
        </w:rPr>
        <w:t xml:space="preserve">To ensure that teachers and staff </w:t>
      </w:r>
      <w:proofErr w:type="gramStart"/>
      <w:r w:rsidRPr="00F31C7E">
        <w:rPr>
          <w:sz w:val="24"/>
          <w:szCs w:val="24"/>
        </w:rPr>
        <w:t>keep children under proper supervision at all times</w:t>
      </w:r>
      <w:proofErr w:type="gramEnd"/>
      <w:r w:rsidRPr="00F31C7E">
        <w:rPr>
          <w:sz w:val="24"/>
          <w:szCs w:val="24"/>
        </w:rPr>
        <w:t xml:space="preserve">. </w:t>
      </w:r>
    </w:p>
    <w:p w14:paraId="117EC697" w14:textId="5490DCB7" w:rsidR="005D24ED" w:rsidRPr="00F31C7E" w:rsidRDefault="00560C4B" w:rsidP="00F31C7E">
      <w:pPr>
        <w:pStyle w:val="ListParagraph"/>
        <w:numPr>
          <w:ilvl w:val="0"/>
          <w:numId w:val="5"/>
        </w:numPr>
        <w:jc w:val="both"/>
        <w:rPr>
          <w:sz w:val="24"/>
          <w:szCs w:val="24"/>
        </w:rPr>
      </w:pPr>
      <w:r w:rsidRPr="00F31C7E">
        <w:rPr>
          <w:sz w:val="24"/>
          <w:szCs w:val="24"/>
        </w:rPr>
        <w:t>To ensure that if a child ‘goes missing’ during the school day, he/she is located quickly and returned safely to the school.</w:t>
      </w:r>
    </w:p>
    <w:p w14:paraId="717FBC6D" w14:textId="77777777" w:rsidR="00E14B34" w:rsidRDefault="00E14B34" w:rsidP="00560C4B">
      <w:pPr>
        <w:rPr>
          <w:sz w:val="24"/>
          <w:szCs w:val="24"/>
        </w:rPr>
      </w:pPr>
    </w:p>
    <w:p w14:paraId="6AFEBDDD" w14:textId="77777777" w:rsidR="007E3ABC" w:rsidRDefault="007E3ABC" w:rsidP="007E3ABC">
      <w:pPr>
        <w:jc w:val="center"/>
      </w:pPr>
      <w:r w:rsidRPr="007E3ABC">
        <w:rPr>
          <w:b/>
          <w:bCs/>
          <w:sz w:val="36"/>
          <w:szCs w:val="36"/>
        </w:rPr>
        <w:t>STRATEGIES</w:t>
      </w:r>
      <w:r>
        <w:t xml:space="preserve"> </w:t>
      </w:r>
    </w:p>
    <w:p w14:paraId="67A3D1D1" w14:textId="3B0A9AB0" w:rsidR="007E3ABC" w:rsidRPr="00F31C7E" w:rsidRDefault="007E3ABC" w:rsidP="00F31C7E">
      <w:pPr>
        <w:pStyle w:val="ListParagraph"/>
        <w:numPr>
          <w:ilvl w:val="0"/>
          <w:numId w:val="3"/>
        </w:numPr>
        <w:rPr>
          <w:sz w:val="24"/>
          <w:szCs w:val="24"/>
        </w:rPr>
      </w:pPr>
      <w:r w:rsidRPr="00F31C7E">
        <w:rPr>
          <w:sz w:val="24"/>
          <w:szCs w:val="24"/>
        </w:rPr>
        <w:t>If a child cannot be found by their teacher/member of pastoral team or support staff member, the headteacher or</w:t>
      </w:r>
      <w:r w:rsidR="00061754">
        <w:rPr>
          <w:sz w:val="24"/>
          <w:szCs w:val="24"/>
        </w:rPr>
        <w:t xml:space="preserve"> a</w:t>
      </w:r>
      <w:r w:rsidRPr="00F31C7E">
        <w:rPr>
          <w:sz w:val="24"/>
          <w:szCs w:val="24"/>
        </w:rPr>
        <w:t xml:space="preserve"> member of senior leadership team must be notified immediately and told when and where the child was last seen. Time is of the essence and prompt actions must be taken by all. </w:t>
      </w:r>
    </w:p>
    <w:p w14:paraId="4A9D70B1" w14:textId="52C59BB6" w:rsidR="007E3ABC" w:rsidRPr="00F31C7E" w:rsidRDefault="007E3ABC" w:rsidP="00F31C7E">
      <w:pPr>
        <w:pStyle w:val="ListParagraph"/>
        <w:numPr>
          <w:ilvl w:val="0"/>
          <w:numId w:val="3"/>
        </w:numPr>
        <w:rPr>
          <w:sz w:val="24"/>
          <w:szCs w:val="24"/>
        </w:rPr>
      </w:pPr>
      <w:r w:rsidRPr="00F31C7E">
        <w:rPr>
          <w:sz w:val="24"/>
          <w:szCs w:val="24"/>
        </w:rPr>
        <w:t>The remaining children will be left safe in the care of suitable staff. The lockdown alarm will sound so that a quick and thorough search of classrooms, play areas, storage areas, toilets, the school building and the school grounds can be actioned swiftly.</w:t>
      </w:r>
    </w:p>
    <w:p w14:paraId="315A6D59" w14:textId="72357044" w:rsidR="007E3ABC" w:rsidRPr="00F31C7E" w:rsidRDefault="007E3ABC" w:rsidP="00F31C7E">
      <w:pPr>
        <w:pStyle w:val="ListParagraph"/>
        <w:numPr>
          <w:ilvl w:val="0"/>
          <w:numId w:val="3"/>
        </w:numPr>
        <w:rPr>
          <w:sz w:val="24"/>
          <w:szCs w:val="24"/>
        </w:rPr>
      </w:pPr>
      <w:r w:rsidRPr="00F31C7E">
        <w:rPr>
          <w:sz w:val="24"/>
          <w:szCs w:val="24"/>
        </w:rPr>
        <w:t>If the child is not found within a short period of time, the police must be called by the headteacher</w:t>
      </w:r>
      <w:r w:rsidR="00061754">
        <w:rPr>
          <w:sz w:val="24"/>
          <w:szCs w:val="24"/>
        </w:rPr>
        <w:t xml:space="preserve"> or a </w:t>
      </w:r>
      <w:r w:rsidRPr="00F31C7E">
        <w:rPr>
          <w:sz w:val="24"/>
          <w:szCs w:val="24"/>
        </w:rPr>
        <w:t xml:space="preserve">member of SLT. </w:t>
      </w:r>
    </w:p>
    <w:p w14:paraId="291EB1F7" w14:textId="2806A2D4" w:rsidR="007E3ABC" w:rsidRPr="00F31C7E" w:rsidRDefault="007E3ABC" w:rsidP="00F31C7E">
      <w:pPr>
        <w:pStyle w:val="ListParagraph"/>
        <w:numPr>
          <w:ilvl w:val="0"/>
          <w:numId w:val="3"/>
        </w:numPr>
        <w:rPr>
          <w:sz w:val="24"/>
          <w:szCs w:val="24"/>
        </w:rPr>
      </w:pPr>
      <w:r w:rsidRPr="00F31C7E">
        <w:rPr>
          <w:sz w:val="24"/>
          <w:szCs w:val="24"/>
        </w:rPr>
        <w:t xml:space="preserve">Members of staff, who are not supervising children, will be sent to search the </w:t>
      </w:r>
      <w:r w:rsidR="00061754">
        <w:rPr>
          <w:sz w:val="24"/>
          <w:szCs w:val="24"/>
        </w:rPr>
        <w:t>school grounds.</w:t>
      </w:r>
      <w:r w:rsidRPr="00F31C7E">
        <w:rPr>
          <w:sz w:val="24"/>
          <w:szCs w:val="24"/>
        </w:rPr>
        <w:t xml:space="preserve"> </w:t>
      </w:r>
    </w:p>
    <w:p w14:paraId="5FE5E1F9" w14:textId="17CA2148" w:rsidR="007E3ABC" w:rsidRPr="00F31C7E" w:rsidRDefault="007E3ABC" w:rsidP="00F31C7E">
      <w:pPr>
        <w:pStyle w:val="ListParagraph"/>
        <w:numPr>
          <w:ilvl w:val="0"/>
          <w:numId w:val="3"/>
        </w:numPr>
        <w:rPr>
          <w:sz w:val="24"/>
          <w:szCs w:val="24"/>
        </w:rPr>
      </w:pPr>
      <w:r w:rsidRPr="00F31C7E">
        <w:rPr>
          <w:sz w:val="24"/>
          <w:szCs w:val="24"/>
        </w:rPr>
        <w:t xml:space="preserve">If a child goes missing during an outing or school visit, the teacher in charge must ensure that the remaining children are safely cared for by the other staff and adults. An urgent but thorough search should be made of the immediate vicinity and if the child is not found quickly the police must be called and the headteacher notified. If in an enclosed space the appropriate staff in that environment can be initially </w:t>
      </w:r>
      <w:r w:rsidRPr="00F31C7E">
        <w:rPr>
          <w:sz w:val="24"/>
          <w:szCs w:val="24"/>
        </w:rPr>
        <w:lastRenderedPageBreak/>
        <w:t xml:space="preserve">informed before calling the police, for instance to give a message over the </w:t>
      </w:r>
      <w:proofErr w:type="spellStart"/>
      <w:r w:rsidRPr="00F31C7E">
        <w:rPr>
          <w:sz w:val="24"/>
          <w:szCs w:val="24"/>
        </w:rPr>
        <w:t>tannoy</w:t>
      </w:r>
      <w:proofErr w:type="spellEnd"/>
      <w:r w:rsidRPr="00F31C7E">
        <w:rPr>
          <w:sz w:val="24"/>
          <w:szCs w:val="24"/>
        </w:rPr>
        <w:t>. Use of</w:t>
      </w:r>
      <w:r w:rsidR="00061754">
        <w:rPr>
          <w:sz w:val="24"/>
          <w:szCs w:val="24"/>
        </w:rPr>
        <w:t xml:space="preserve"> a </w:t>
      </w:r>
      <w:r w:rsidRPr="00F31C7E">
        <w:rPr>
          <w:sz w:val="24"/>
          <w:szCs w:val="24"/>
        </w:rPr>
        <w:t>risk assessment will be used to support this.</w:t>
      </w:r>
    </w:p>
    <w:p w14:paraId="5386797C" w14:textId="1610D4E0" w:rsidR="007E3ABC" w:rsidRPr="00F31C7E" w:rsidRDefault="007E3ABC" w:rsidP="00F31C7E">
      <w:pPr>
        <w:pStyle w:val="ListParagraph"/>
        <w:numPr>
          <w:ilvl w:val="0"/>
          <w:numId w:val="3"/>
        </w:numPr>
        <w:rPr>
          <w:sz w:val="24"/>
          <w:szCs w:val="24"/>
        </w:rPr>
      </w:pPr>
      <w:r w:rsidRPr="00F31C7E">
        <w:rPr>
          <w:sz w:val="24"/>
          <w:szCs w:val="24"/>
        </w:rPr>
        <w:t xml:space="preserve">As soon as possible, the school’s SLT, parents and social worker (where appropriate) will be notified that the child is missing. </w:t>
      </w:r>
    </w:p>
    <w:p w14:paraId="41791CEA" w14:textId="1C70540F" w:rsidR="007E3ABC" w:rsidRPr="00F31C7E" w:rsidRDefault="007E3ABC" w:rsidP="00F31C7E">
      <w:pPr>
        <w:pStyle w:val="ListParagraph"/>
        <w:numPr>
          <w:ilvl w:val="0"/>
          <w:numId w:val="3"/>
        </w:numPr>
        <w:rPr>
          <w:sz w:val="24"/>
          <w:szCs w:val="24"/>
        </w:rPr>
      </w:pPr>
      <w:r w:rsidRPr="00F31C7E">
        <w:rPr>
          <w:sz w:val="24"/>
          <w:szCs w:val="24"/>
        </w:rPr>
        <w:t>The Epworth Education Trust will be notified by the headteacher that a child is missing.</w:t>
      </w:r>
    </w:p>
    <w:p w14:paraId="4E9E4E4C" w14:textId="7316671C" w:rsidR="007E3ABC" w:rsidRPr="00F31C7E" w:rsidRDefault="007E3ABC" w:rsidP="00F31C7E">
      <w:pPr>
        <w:pStyle w:val="ListParagraph"/>
        <w:numPr>
          <w:ilvl w:val="0"/>
          <w:numId w:val="3"/>
        </w:numPr>
        <w:rPr>
          <w:sz w:val="24"/>
          <w:szCs w:val="24"/>
        </w:rPr>
      </w:pPr>
      <w:r w:rsidRPr="00F31C7E">
        <w:rPr>
          <w:sz w:val="24"/>
          <w:szCs w:val="24"/>
        </w:rPr>
        <w:t>If a member of staff finds the child, the headteacher must be told at once. Parents, police and other authorities will be notified.</w:t>
      </w:r>
    </w:p>
    <w:p w14:paraId="368EF563" w14:textId="77777777" w:rsidR="002516C1" w:rsidRPr="002516C1" w:rsidRDefault="007E3ABC" w:rsidP="00F31C7E">
      <w:pPr>
        <w:pStyle w:val="ListParagraph"/>
        <w:numPr>
          <w:ilvl w:val="0"/>
          <w:numId w:val="3"/>
        </w:numPr>
        <w:rPr>
          <w:b/>
          <w:bCs/>
          <w:sz w:val="24"/>
          <w:szCs w:val="24"/>
        </w:rPr>
      </w:pPr>
      <w:r w:rsidRPr="00F31C7E">
        <w:rPr>
          <w:sz w:val="24"/>
          <w:szCs w:val="24"/>
        </w:rPr>
        <w:t xml:space="preserve">The headteacher will complete an incident </w:t>
      </w:r>
      <w:r w:rsidRPr="002516C1">
        <w:rPr>
          <w:sz w:val="24"/>
          <w:szCs w:val="24"/>
        </w:rPr>
        <w:t xml:space="preserve">report on </w:t>
      </w:r>
      <w:proofErr w:type="spellStart"/>
      <w:r w:rsidRPr="002516C1">
        <w:rPr>
          <w:sz w:val="24"/>
          <w:szCs w:val="24"/>
        </w:rPr>
        <w:t>Smartl</w:t>
      </w:r>
      <w:r w:rsidRPr="002516C1">
        <w:rPr>
          <w:sz w:val="24"/>
          <w:szCs w:val="24"/>
        </w:rPr>
        <w:t>og</w:t>
      </w:r>
      <w:proofErr w:type="spellEnd"/>
      <w:r w:rsidR="00577F51" w:rsidRPr="002516C1">
        <w:rPr>
          <w:sz w:val="24"/>
          <w:szCs w:val="24"/>
        </w:rPr>
        <w:t xml:space="preserve"> </w:t>
      </w:r>
      <w:r w:rsidR="00577F51" w:rsidRPr="002516C1">
        <w:rPr>
          <w:sz w:val="24"/>
          <w:szCs w:val="24"/>
        </w:rPr>
        <w:t>to launch an investigation into how the incident occurred and will take appropriate action to ensure that similar events do not happen again.</w:t>
      </w:r>
    </w:p>
    <w:p w14:paraId="3D02F89F" w14:textId="77777777" w:rsidR="002516C1" w:rsidRPr="002516C1" w:rsidRDefault="002516C1" w:rsidP="002516C1">
      <w:pPr>
        <w:ind w:left="65"/>
        <w:rPr>
          <w:b/>
          <w:bCs/>
          <w:sz w:val="24"/>
          <w:szCs w:val="24"/>
        </w:rPr>
      </w:pPr>
    </w:p>
    <w:p w14:paraId="0652BBFF" w14:textId="77777777" w:rsidR="002516C1" w:rsidRPr="002516C1" w:rsidRDefault="002516C1" w:rsidP="002516C1">
      <w:pPr>
        <w:ind w:left="65"/>
        <w:rPr>
          <w:b/>
          <w:bCs/>
          <w:sz w:val="24"/>
          <w:szCs w:val="24"/>
        </w:rPr>
      </w:pPr>
    </w:p>
    <w:p w14:paraId="0F485CC6" w14:textId="52F84AB8" w:rsidR="002516C1" w:rsidRDefault="00577F51" w:rsidP="002516C1">
      <w:pPr>
        <w:ind w:left="425"/>
        <w:jc w:val="center"/>
      </w:pPr>
      <w:r w:rsidRPr="002516C1">
        <w:rPr>
          <w:b/>
          <w:bCs/>
          <w:sz w:val="36"/>
          <w:szCs w:val="36"/>
        </w:rPr>
        <w:t>OUTCOMES</w:t>
      </w:r>
    </w:p>
    <w:p w14:paraId="7E122C98" w14:textId="01FD2275" w:rsidR="00E14B34" w:rsidRPr="005337FF" w:rsidRDefault="00577F51" w:rsidP="002516C1">
      <w:pPr>
        <w:ind w:left="425"/>
        <w:rPr>
          <w:b/>
          <w:bCs/>
          <w:sz w:val="24"/>
          <w:szCs w:val="24"/>
        </w:rPr>
      </w:pPr>
      <w:r w:rsidRPr="005337FF">
        <w:rPr>
          <w:sz w:val="24"/>
          <w:szCs w:val="24"/>
        </w:rPr>
        <w:t>The safety of all children will be given our highest priority. A missing child should be an extremely rare occurrence. This policy is designed to put into place swift and effective actions to locate any missing child and to notify and involve parents/carers and the authorities at the soonest point.</w:t>
      </w:r>
    </w:p>
    <w:p w14:paraId="7060F6B8" w14:textId="77777777" w:rsidR="00F31C7E" w:rsidRPr="00F31C7E" w:rsidRDefault="00F31C7E" w:rsidP="00F31C7E">
      <w:pPr>
        <w:pStyle w:val="ListParagraph"/>
        <w:ind w:left="785"/>
        <w:rPr>
          <w:b/>
          <w:bCs/>
          <w:sz w:val="24"/>
          <w:szCs w:val="24"/>
        </w:rPr>
      </w:pPr>
    </w:p>
    <w:sectPr w:rsidR="00F31C7E" w:rsidRPr="00F31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62191"/>
    <w:multiLevelType w:val="hybridMultilevel"/>
    <w:tmpl w:val="5D702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9362CD"/>
    <w:multiLevelType w:val="hybridMultilevel"/>
    <w:tmpl w:val="E340B98E"/>
    <w:lvl w:ilvl="0" w:tplc="0809000F">
      <w:start w:val="1"/>
      <w:numFmt w:val="decimal"/>
      <w:lvlText w:val="%1."/>
      <w:lvlJc w:val="left"/>
      <w:pPr>
        <w:ind w:left="785" w:hanging="360"/>
      </w:pPr>
      <w:rPr>
        <w:rFonts w:hint="default"/>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2" w15:restartNumberingAfterBreak="0">
    <w:nsid w:val="715D3FFD"/>
    <w:multiLevelType w:val="hybridMultilevel"/>
    <w:tmpl w:val="20D870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747ED7"/>
    <w:multiLevelType w:val="hybridMultilevel"/>
    <w:tmpl w:val="4FE09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BB4977"/>
    <w:multiLevelType w:val="hybridMultilevel"/>
    <w:tmpl w:val="1DB64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908546">
    <w:abstractNumId w:val="4"/>
  </w:num>
  <w:num w:numId="2" w16cid:durableId="1420328075">
    <w:abstractNumId w:val="0"/>
  </w:num>
  <w:num w:numId="3" w16cid:durableId="594947974">
    <w:abstractNumId w:val="1"/>
  </w:num>
  <w:num w:numId="4" w16cid:durableId="862667542">
    <w:abstractNumId w:val="2"/>
  </w:num>
  <w:num w:numId="5" w16cid:durableId="18501700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95F"/>
    <w:rsid w:val="000010F5"/>
    <w:rsid w:val="00061754"/>
    <w:rsid w:val="000D4CDF"/>
    <w:rsid w:val="002516C1"/>
    <w:rsid w:val="0030583A"/>
    <w:rsid w:val="003D5A3B"/>
    <w:rsid w:val="005337FF"/>
    <w:rsid w:val="00554776"/>
    <w:rsid w:val="00560C4B"/>
    <w:rsid w:val="00577F51"/>
    <w:rsid w:val="005D24ED"/>
    <w:rsid w:val="006B68A5"/>
    <w:rsid w:val="007E1377"/>
    <w:rsid w:val="007E3ABC"/>
    <w:rsid w:val="007F3E90"/>
    <w:rsid w:val="009233D7"/>
    <w:rsid w:val="00930D49"/>
    <w:rsid w:val="00967710"/>
    <w:rsid w:val="00A4742E"/>
    <w:rsid w:val="00BD2524"/>
    <w:rsid w:val="00CF0D17"/>
    <w:rsid w:val="00E14B34"/>
    <w:rsid w:val="00F31C7E"/>
    <w:rsid w:val="00FE3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DA553"/>
  <w15:chartTrackingRefBased/>
  <w15:docId w15:val="{5C7BDCCA-BA07-42A4-B394-EE5130A69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9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39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39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39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39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39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9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9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9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9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39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39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39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39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39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9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9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95F"/>
    <w:rPr>
      <w:rFonts w:eastAsiaTheme="majorEastAsia" w:cstheme="majorBidi"/>
      <w:color w:val="272727" w:themeColor="text1" w:themeTint="D8"/>
    </w:rPr>
  </w:style>
  <w:style w:type="paragraph" w:styleId="Title">
    <w:name w:val="Title"/>
    <w:basedOn w:val="Normal"/>
    <w:next w:val="Normal"/>
    <w:link w:val="TitleChar"/>
    <w:uiPriority w:val="10"/>
    <w:qFormat/>
    <w:rsid w:val="00FE39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9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9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9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95F"/>
    <w:pPr>
      <w:spacing w:before="160"/>
      <w:jc w:val="center"/>
    </w:pPr>
    <w:rPr>
      <w:i/>
      <w:iCs/>
      <w:color w:val="404040" w:themeColor="text1" w:themeTint="BF"/>
    </w:rPr>
  </w:style>
  <w:style w:type="character" w:customStyle="1" w:styleId="QuoteChar">
    <w:name w:val="Quote Char"/>
    <w:basedOn w:val="DefaultParagraphFont"/>
    <w:link w:val="Quote"/>
    <w:uiPriority w:val="29"/>
    <w:rsid w:val="00FE395F"/>
    <w:rPr>
      <w:i/>
      <w:iCs/>
      <w:color w:val="404040" w:themeColor="text1" w:themeTint="BF"/>
    </w:rPr>
  </w:style>
  <w:style w:type="paragraph" w:styleId="ListParagraph">
    <w:name w:val="List Paragraph"/>
    <w:basedOn w:val="Normal"/>
    <w:uiPriority w:val="34"/>
    <w:qFormat/>
    <w:rsid w:val="00FE395F"/>
    <w:pPr>
      <w:ind w:left="720"/>
      <w:contextualSpacing/>
    </w:pPr>
  </w:style>
  <w:style w:type="character" w:styleId="IntenseEmphasis">
    <w:name w:val="Intense Emphasis"/>
    <w:basedOn w:val="DefaultParagraphFont"/>
    <w:uiPriority w:val="21"/>
    <w:qFormat/>
    <w:rsid w:val="00FE395F"/>
    <w:rPr>
      <w:i/>
      <w:iCs/>
      <w:color w:val="2F5496" w:themeColor="accent1" w:themeShade="BF"/>
    </w:rPr>
  </w:style>
  <w:style w:type="paragraph" w:styleId="IntenseQuote">
    <w:name w:val="Intense Quote"/>
    <w:basedOn w:val="Normal"/>
    <w:next w:val="Normal"/>
    <w:link w:val="IntenseQuoteChar"/>
    <w:uiPriority w:val="30"/>
    <w:qFormat/>
    <w:rsid w:val="00FE39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395F"/>
    <w:rPr>
      <w:i/>
      <w:iCs/>
      <w:color w:val="2F5496" w:themeColor="accent1" w:themeShade="BF"/>
    </w:rPr>
  </w:style>
  <w:style w:type="character" w:styleId="IntenseReference">
    <w:name w:val="Intense Reference"/>
    <w:basedOn w:val="DefaultParagraphFont"/>
    <w:uiPriority w:val="32"/>
    <w:qFormat/>
    <w:rsid w:val="00FE395F"/>
    <w:rPr>
      <w:b/>
      <w:bCs/>
      <w:smallCaps/>
      <w:color w:val="2F5496" w:themeColor="accent1" w:themeShade="BF"/>
      <w:spacing w:val="5"/>
    </w:rPr>
  </w:style>
  <w:style w:type="table" w:styleId="TableGrid">
    <w:name w:val="Table Grid"/>
    <w:basedOn w:val="TableNormal"/>
    <w:uiPriority w:val="39"/>
    <w:rsid w:val="00BD25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7E13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624</Words>
  <Characters>3559</Characters>
  <Application>Microsoft Office Word</Application>
  <DocSecurity>0</DocSecurity>
  <Lines>29</Lines>
  <Paragraphs>8</Paragraphs>
  <ScaleCrop>false</ScaleCrop>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Machin</dc:creator>
  <cp:keywords/>
  <dc:description/>
  <cp:lastModifiedBy>Sara Machin</cp:lastModifiedBy>
  <cp:revision>22</cp:revision>
  <dcterms:created xsi:type="dcterms:W3CDTF">2025-02-12T17:51:00Z</dcterms:created>
  <dcterms:modified xsi:type="dcterms:W3CDTF">2025-02-12T18:30:00Z</dcterms:modified>
</cp:coreProperties>
</file>