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6C0FF" w14:textId="77777777" w:rsidR="00C13B65" w:rsidRDefault="00E21D42" w:rsidP="00E21D42">
      <w:pPr>
        <w:jc w:val="center"/>
        <w:rPr>
          <w:b/>
          <w:bCs/>
          <w:noProof/>
          <w:sz w:val="28"/>
          <w:szCs w:val="28"/>
          <w:u w:val="single"/>
          <w:lang w:eastAsia="en-GB"/>
        </w:rPr>
      </w:pPr>
      <w:r w:rsidRPr="00C13B65">
        <w:rPr>
          <w:b/>
          <w:bCs/>
          <w:noProof/>
          <w:sz w:val="28"/>
          <w:szCs w:val="28"/>
          <w:u w:val="single"/>
          <w:lang w:eastAsia="en-GB"/>
        </w:rPr>
        <w:t xml:space="preserve">First Aid </w:t>
      </w:r>
    </w:p>
    <w:p w14:paraId="4CBB0F47" w14:textId="4FDE7762" w:rsidR="00E21D42" w:rsidRPr="00C13B65" w:rsidRDefault="00E21D42" w:rsidP="00E21D42">
      <w:pPr>
        <w:jc w:val="center"/>
        <w:rPr>
          <w:b/>
          <w:bCs/>
          <w:noProof/>
          <w:sz w:val="28"/>
          <w:szCs w:val="28"/>
          <w:u w:val="single"/>
          <w:lang w:eastAsia="en-GB"/>
        </w:rPr>
      </w:pPr>
      <w:r w:rsidRPr="00C13B65">
        <w:rPr>
          <w:b/>
          <w:bCs/>
          <w:noProof/>
          <w:sz w:val="28"/>
          <w:szCs w:val="28"/>
          <w:u w:val="single"/>
          <w:lang w:eastAsia="en-GB"/>
        </w:rPr>
        <w:t>and Managing Medication Policy</w:t>
      </w:r>
    </w:p>
    <w:p w14:paraId="5427F30D" w14:textId="1A95CF38" w:rsidR="00570B82" w:rsidRDefault="005A5098" w:rsidP="00930A84">
      <w:pPr>
        <w:rPr>
          <w:noProof/>
          <w:lang w:eastAsia="en-GB"/>
        </w:rPr>
      </w:pPr>
      <w:r>
        <w:rPr>
          <w:noProof/>
          <w:lang w:eastAsia="en-GB"/>
        </w:rPr>
        <w:drawing>
          <wp:anchor distT="0" distB="0" distL="114300" distR="114300" simplePos="0" relativeHeight="251658240" behindDoc="0" locked="0" layoutInCell="1" allowOverlap="1" wp14:anchorId="3C8A9D14" wp14:editId="092B55B8">
            <wp:simplePos x="0" y="0"/>
            <wp:positionH relativeFrom="column">
              <wp:posOffset>5272705</wp:posOffset>
            </wp:positionH>
            <wp:positionV relativeFrom="paragraph">
              <wp:posOffset>-714375</wp:posOffset>
            </wp:positionV>
            <wp:extent cx="1185027" cy="714375"/>
            <wp:effectExtent l="0" t="0" r="0" b="0"/>
            <wp:wrapNone/>
            <wp:docPr id="1436196820" name="Picture 1" descr="A yellow leaf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196820" name="Picture 1" descr="A yellow leaf on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0544" cy="717701"/>
                    </a:xfrm>
                    <a:prstGeom prst="rect">
                      <a:avLst/>
                    </a:prstGeom>
                    <a:noFill/>
                  </pic:spPr>
                </pic:pic>
              </a:graphicData>
            </a:graphic>
            <wp14:sizeRelH relativeFrom="margin">
              <wp14:pctWidth>0</wp14:pctWidth>
            </wp14:sizeRelH>
            <wp14:sizeRelV relativeFrom="margin">
              <wp14:pctHeight>0</wp14:pctHeight>
            </wp14:sizeRelV>
          </wp:anchor>
        </w:drawing>
      </w:r>
    </w:p>
    <w:p w14:paraId="40371157" w14:textId="51FE719C" w:rsidR="00570B82" w:rsidRDefault="00E21D42" w:rsidP="00E21D42">
      <w:pPr>
        <w:jc w:val="center"/>
        <w:rPr>
          <w:noProof/>
          <w:lang w:eastAsia="en-GB"/>
        </w:rPr>
      </w:pPr>
      <w:r>
        <w:rPr>
          <w:noProof/>
        </w:rPr>
        <w:drawing>
          <wp:inline distT="0" distB="0" distL="0" distR="0" wp14:anchorId="29594737" wp14:editId="20CB52CA">
            <wp:extent cx="2990596" cy="1913255"/>
            <wp:effectExtent l="0" t="0" r="0" b="0"/>
            <wp:docPr id="114" name="Picture 114" descr="A red circle with white and blue logo&#10;&#10;AI-generated content may be incorrect."/>
            <wp:cNvGraphicFramePr/>
            <a:graphic xmlns:a="http://schemas.openxmlformats.org/drawingml/2006/main">
              <a:graphicData uri="http://schemas.openxmlformats.org/drawingml/2006/picture">
                <pic:pic xmlns:pic="http://schemas.openxmlformats.org/drawingml/2006/picture">
                  <pic:nvPicPr>
                    <pic:cNvPr id="114" name="Picture 114" descr="A red circle with white and blue logo&#10;&#10;AI-generated content may be incorrect."/>
                    <pic:cNvPicPr/>
                  </pic:nvPicPr>
                  <pic:blipFill>
                    <a:blip r:embed="rId12"/>
                    <a:stretch>
                      <a:fillRect/>
                    </a:stretch>
                  </pic:blipFill>
                  <pic:spPr>
                    <a:xfrm>
                      <a:off x="0" y="0"/>
                      <a:ext cx="2990596" cy="1913255"/>
                    </a:xfrm>
                    <a:prstGeom prst="rect">
                      <a:avLst/>
                    </a:prstGeom>
                  </pic:spPr>
                </pic:pic>
              </a:graphicData>
            </a:graphic>
          </wp:inline>
        </w:drawing>
      </w:r>
    </w:p>
    <w:p w14:paraId="2C88C6E5" w14:textId="3C98D396" w:rsidR="00E21D42" w:rsidRDefault="00E21D42" w:rsidP="00E21D42">
      <w:pPr>
        <w:spacing w:after="275" w:line="259" w:lineRule="auto"/>
        <w:ind w:left="280"/>
        <w:jc w:val="center"/>
      </w:pPr>
      <w:r>
        <w:rPr>
          <w:rFonts w:eastAsia="Arial" w:cs="Arial"/>
          <w:b/>
          <w:sz w:val="28"/>
        </w:rPr>
        <w:t>Vision Statement</w:t>
      </w:r>
    </w:p>
    <w:p w14:paraId="16430DDE" w14:textId="44A77547" w:rsidR="00E21D42" w:rsidRDefault="00E21D42" w:rsidP="00E21D42">
      <w:pPr>
        <w:spacing w:after="225" w:line="259" w:lineRule="auto"/>
        <w:ind w:left="280"/>
        <w:jc w:val="center"/>
      </w:pPr>
      <w:r>
        <w:rPr>
          <w:rFonts w:eastAsia="Arial" w:cs="Arial"/>
          <w:b/>
          <w:sz w:val="28"/>
        </w:rPr>
        <w:t>Jesus said, “I have come that they may have life, and have it to the full.”</w:t>
      </w:r>
    </w:p>
    <w:p w14:paraId="2577CCD9" w14:textId="06E18372" w:rsidR="00E21D42" w:rsidRDefault="00E21D42" w:rsidP="00E21D42">
      <w:pPr>
        <w:spacing w:after="302" w:line="259" w:lineRule="auto"/>
        <w:jc w:val="center"/>
      </w:pPr>
      <w:r>
        <w:rPr>
          <w:rFonts w:eastAsia="Arial" w:cs="Arial"/>
          <w:b/>
          <w:sz w:val="28"/>
        </w:rPr>
        <w:t>Within the love of God, we aspire to do the best we can for ourselves and others.</w:t>
      </w:r>
    </w:p>
    <w:p w14:paraId="0C515EFA" w14:textId="31A9046B" w:rsidR="00570B82" w:rsidRDefault="00570B82" w:rsidP="00930A84">
      <w:pPr>
        <w:rPr>
          <w:noProof/>
          <w:lang w:eastAsia="en-GB"/>
        </w:rPr>
      </w:pPr>
    </w:p>
    <w:tbl>
      <w:tblPr>
        <w:tblW w:w="0" w:type="auto"/>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95"/>
        <w:gridCol w:w="4830"/>
      </w:tblGrid>
      <w:tr w:rsidR="00F36E2E" w:rsidRPr="00F36E2E" w14:paraId="66E0EE8F" w14:textId="77777777" w:rsidTr="00F56A18">
        <w:tc>
          <w:tcPr>
            <w:tcW w:w="2195" w:type="dxa"/>
          </w:tcPr>
          <w:p w14:paraId="4D2BF9A6" w14:textId="222EC133" w:rsidR="00F36E2E" w:rsidRPr="00F36E2E" w:rsidRDefault="004A33A8" w:rsidP="00F36E2E">
            <w:pPr>
              <w:widowControl w:val="0"/>
              <w:spacing w:after="120"/>
              <w:ind w:left="0"/>
              <w:jc w:val="left"/>
              <w:rPr>
                <w:rFonts w:eastAsia="Times New Roman" w:cs="Arial"/>
                <w:sz w:val="21"/>
                <w:szCs w:val="21"/>
              </w:rPr>
            </w:pPr>
            <w:r>
              <w:rPr>
                <w:noProof/>
                <w:lang w:eastAsia="en-GB"/>
              </w:rPr>
              <w:t xml:space="preserve">                       </w:t>
            </w:r>
            <w:r w:rsidR="00F36E2E" w:rsidRPr="00F36E2E">
              <w:rPr>
                <w:rFonts w:eastAsia="Times New Roman" w:cs="Arial"/>
                <w:sz w:val="21"/>
                <w:szCs w:val="21"/>
              </w:rPr>
              <w:t>Reviewed by:</w:t>
            </w:r>
          </w:p>
        </w:tc>
        <w:tc>
          <w:tcPr>
            <w:tcW w:w="4830" w:type="dxa"/>
          </w:tcPr>
          <w:p w14:paraId="2B15300B" w14:textId="08C448F9" w:rsidR="00F36E2E" w:rsidRPr="00F36E2E" w:rsidRDefault="00F36E2E" w:rsidP="00F36E2E">
            <w:pPr>
              <w:widowControl w:val="0"/>
              <w:spacing w:after="120"/>
              <w:ind w:left="0"/>
              <w:jc w:val="left"/>
              <w:rPr>
                <w:rFonts w:eastAsia="Times New Roman" w:cs="Arial"/>
                <w:sz w:val="21"/>
                <w:szCs w:val="21"/>
              </w:rPr>
            </w:pPr>
            <w:r>
              <w:rPr>
                <w:rFonts w:eastAsia="Times New Roman" w:cs="Arial"/>
                <w:sz w:val="21"/>
                <w:szCs w:val="21"/>
              </w:rPr>
              <w:t>J Buckley</w:t>
            </w:r>
            <w:r w:rsidRPr="00F36E2E">
              <w:rPr>
                <w:rFonts w:eastAsia="Times New Roman" w:cs="Arial"/>
                <w:sz w:val="21"/>
                <w:szCs w:val="21"/>
              </w:rPr>
              <w:t xml:space="preserve">, </w:t>
            </w:r>
            <w:r>
              <w:rPr>
                <w:rFonts w:eastAsia="Times New Roman" w:cs="Arial"/>
                <w:sz w:val="21"/>
                <w:szCs w:val="21"/>
              </w:rPr>
              <w:t>Head of Operations</w:t>
            </w:r>
          </w:p>
        </w:tc>
      </w:tr>
      <w:tr w:rsidR="00F36E2E" w:rsidRPr="00F36E2E" w14:paraId="1141C756" w14:textId="77777777" w:rsidTr="00F56A18">
        <w:tc>
          <w:tcPr>
            <w:tcW w:w="2195" w:type="dxa"/>
          </w:tcPr>
          <w:p w14:paraId="5E2CD89C" w14:textId="77777777" w:rsidR="00F36E2E" w:rsidRPr="00F36E2E" w:rsidRDefault="00F36E2E" w:rsidP="00F36E2E">
            <w:pPr>
              <w:widowControl w:val="0"/>
              <w:spacing w:after="120"/>
              <w:ind w:left="0"/>
              <w:jc w:val="left"/>
              <w:rPr>
                <w:rFonts w:eastAsia="Times New Roman" w:cs="Arial"/>
                <w:sz w:val="21"/>
                <w:szCs w:val="21"/>
              </w:rPr>
            </w:pPr>
            <w:r w:rsidRPr="00F36E2E">
              <w:rPr>
                <w:rFonts w:eastAsia="Times New Roman" w:cs="Arial"/>
                <w:sz w:val="21"/>
                <w:szCs w:val="21"/>
              </w:rPr>
              <w:t>Personalised for school by:</w:t>
            </w:r>
          </w:p>
        </w:tc>
        <w:tc>
          <w:tcPr>
            <w:tcW w:w="4830" w:type="dxa"/>
          </w:tcPr>
          <w:p w14:paraId="797ED1C1" w14:textId="3E5E8F18" w:rsidR="00F36E2E" w:rsidRPr="00F36E2E" w:rsidRDefault="00E21D42" w:rsidP="00F36E2E">
            <w:pPr>
              <w:widowControl w:val="0"/>
              <w:spacing w:after="120"/>
              <w:ind w:left="0"/>
              <w:jc w:val="left"/>
              <w:rPr>
                <w:rFonts w:eastAsia="Times New Roman" w:cs="Arial"/>
                <w:sz w:val="21"/>
                <w:szCs w:val="21"/>
              </w:rPr>
            </w:pPr>
            <w:r>
              <w:rPr>
                <w:rFonts w:eastAsia="Times New Roman" w:cs="Arial"/>
                <w:sz w:val="21"/>
                <w:szCs w:val="21"/>
              </w:rPr>
              <w:t xml:space="preserve"> S Machin Headteacher</w:t>
            </w:r>
          </w:p>
        </w:tc>
      </w:tr>
      <w:tr w:rsidR="00F36E2E" w:rsidRPr="00F36E2E" w14:paraId="5EBBFB68" w14:textId="77777777" w:rsidTr="00F56A18">
        <w:tc>
          <w:tcPr>
            <w:tcW w:w="2195" w:type="dxa"/>
          </w:tcPr>
          <w:p w14:paraId="2388E936" w14:textId="2F7BFA70" w:rsidR="00F36E2E" w:rsidRPr="00F36E2E" w:rsidRDefault="00F36E2E" w:rsidP="00F36E2E">
            <w:pPr>
              <w:widowControl w:val="0"/>
              <w:spacing w:after="120"/>
              <w:ind w:left="0"/>
              <w:jc w:val="left"/>
              <w:rPr>
                <w:rFonts w:eastAsia="Times New Roman" w:cs="Arial"/>
                <w:sz w:val="21"/>
                <w:szCs w:val="21"/>
              </w:rPr>
            </w:pPr>
            <w:r w:rsidRPr="00F36E2E">
              <w:rPr>
                <w:rFonts w:eastAsia="Times New Roman" w:cs="Arial"/>
                <w:sz w:val="21"/>
                <w:szCs w:val="21"/>
              </w:rPr>
              <w:t xml:space="preserve">Approved by </w:t>
            </w:r>
            <w:r>
              <w:rPr>
                <w:rFonts w:eastAsia="Times New Roman" w:cs="Arial"/>
                <w:sz w:val="21"/>
                <w:szCs w:val="21"/>
              </w:rPr>
              <w:t>CEO</w:t>
            </w:r>
            <w:r w:rsidRPr="00F36E2E">
              <w:rPr>
                <w:rFonts w:eastAsia="Times New Roman" w:cs="Arial"/>
                <w:sz w:val="21"/>
                <w:szCs w:val="21"/>
              </w:rPr>
              <w:t>:</w:t>
            </w:r>
          </w:p>
        </w:tc>
        <w:tc>
          <w:tcPr>
            <w:tcW w:w="4830" w:type="dxa"/>
          </w:tcPr>
          <w:p w14:paraId="56679495" w14:textId="142E1E55" w:rsidR="00F36E2E" w:rsidRPr="00F36E2E" w:rsidRDefault="00E21D42" w:rsidP="00F36E2E">
            <w:pPr>
              <w:widowControl w:val="0"/>
              <w:spacing w:after="120"/>
              <w:ind w:left="0"/>
              <w:jc w:val="left"/>
              <w:rPr>
                <w:rFonts w:eastAsia="Times New Roman" w:cs="Arial"/>
                <w:sz w:val="21"/>
                <w:szCs w:val="21"/>
              </w:rPr>
            </w:pPr>
            <w:r>
              <w:rPr>
                <w:rFonts w:eastAsia="Times New Roman" w:cs="Arial"/>
                <w:sz w:val="21"/>
                <w:szCs w:val="21"/>
              </w:rPr>
              <w:t>Julie Ann Hewitt</w:t>
            </w:r>
          </w:p>
        </w:tc>
      </w:tr>
      <w:tr w:rsidR="00F36E2E" w:rsidRPr="00F36E2E" w14:paraId="33DA2F12" w14:textId="77777777" w:rsidTr="00F56A18">
        <w:tc>
          <w:tcPr>
            <w:tcW w:w="2195" w:type="dxa"/>
          </w:tcPr>
          <w:p w14:paraId="6CA8B878" w14:textId="77777777" w:rsidR="00F36E2E" w:rsidRPr="00F36E2E" w:rsidRDefault="00F36E2E" w:rsidP="00F36E2E">
            <w:pPr>
              <w:widowControl w:val="0"/>
              <w:spacing w:after="120"/>
              <w:ind w:left="0"/>
              <w:jc w:val="left"/>
              <w:rPr>
                <w:rFonts w:eastAsia="Times New Roman" w:cs="Arial"/>
                <w:sz w:val="21"/>
                <w:szCs w:val="21"/>
              </w:rPr>
            </w:pPr>
            <w:r w:rsidRPr="00F36E2E">
              <w:rPr>
                <w:rFonts w:eastAsia="Times New Roman" w:cs="Arial"/>
                <w:sz w:val="21"/>
                <w:szCs w:val="21"/>
              </w:rPr>
              <w:t xml:space="preserve">Approved by LAB: </w:t>
            </w:r>
          </w:p>
        </w:tc>
        <w:tc>
          <w:tcPr>
            <w:tcW w:w="4830" w:type="dxa"/>
          </w:tcPr>
          <w:p w14:paraId="1FB9BED2" w14:textId="0B0A8CEE" w:rsidR="00F36E2E" w:rsidRPr="00F36E2E" w:rsidRDefault="00E21D42" w:rsidP="00F36E2E">
            <w:pPr>
              <w:widowControl w:val="0"/>
              <w:spacing w:after="120"/>
              <w:ind w:left="0"/>
              <w:jc w:val="left"/>
              <w:rPr>
                <w:rFonts w:eastAsia="Times New Roman" w:cs="Arial"/>
                <w:sz w:val="21"/>
                <w:szCs w:val="21"/>
              </w:rPr>
            </w:pPr>
            <w:r>
              <w:rPr>
                <w:rFonts w:eastAsia="Times New Roman" w:cs="Arial"/>
                <w:sz w:val="21"/>
                <w:szCs w:val="21"/>
              </w:rPr>
              <w:t xml:space="preserve"> Spring 2025</w:t>
            </w:r>
          </w:p>
        </w:tc>
      </w:tr>
      <w:tr w:rsidR="00F36E2E" w:rsidRPr="00F36E2E" w14:paraId="0E220D22" w14:textId="77777777" w:rsidTr="00F56A18">
        <w:tc>
          <w:tcPr>
            <w:tcW w:w="2195" w:type="dxa"/>
          </w:tcPr>
          <w:p w14:paraId="544C8288" w14:textId="77777777" w:rsidR="00F36E2E" w:rsidRPr="00F36E2E" w:rsidRDefault="00F36E2E" w:rsidP="00F36E2E">
            <w:pPr>
              <w:widowControl w:val="0"/>
              <w:spacing w:after="120"/>
              <w:ind w:left="0"/>
              <w:jc w:val="left"/>
              <w:rPr>
                <w:rFonts w:eastAsia="Times New Roman" w:cs="Arial"/>
                <w:sz w:val="21"/>
                <w:szCs w:val="21"/>
              </w:rPr>
            </w:pPr>
            <w:r w:rsidRPr="00F36E2E">
              <w:rPr>
                <w:rFonts w:eastAsia="Times New Roman" w:cs="Arial"/>
                <w:sz w:val="21"/>
                <w:szCs w:val="21"/>
              </w:rPr>
              <w:t>Next Review Date:</w:t>
            </w:r>
          </w:p>
        </w:tc>
        <w:tc>
          <w:tcPr>
            <w:tcW w:w="4830" w:type="dxa"/>
          </w:tcPr>
          <w:p w14:paraId="16386FB4" w14:textId="2BAC1783" w:rsidR="00F36E2E" w:rsidRPr="00F36E2E" w:rsidRDefault="00E21D42" w:rsidP="00F36E2E">
            <w:pPr>
              <w:widowControl w:val="0"/>
              <w:spacing w:after="120"/>
              <w:ind w:left="0"/>
              <w:jc w:val="left"/>
              <w:rPr>
                <w:rFonts w:eastAsia="Times New Roman" w:cs="Arial"/>
                <w:sz w:val="21"/>
                <w:szCs w:val="21"/>
              </w:rPr>
            </w:pPr>
            <w:r>
              <w:rPr>
                <w:rFonts w:eastAsia="Times New Roman" w:cs="Arial"/>
                <w:sz w:val="21"/>
                <w:szCs w:val="21"/>
              </w:rPr>
              <w:t xml:space="preserve">Spring </w:t>
            </w:r>
            <w:r w:rsidR="00F36E2E" w:rsidRPr="00F36E2E">
              <w:rPr>
                <w:rFonts w:eastAsia="Times New Roman" w:cs="Arial"/>
                <w:sz w:val="21"/>
                <w:szCs w:val="21"/>
              </w:rPr>
              <w:t>202</w:t>
            </w:r>
            <w:r w:rsidR="00096397">
              <w:rPr>
                <w:rFonts w:eastAsia="Times New Roman" w:cs="Arial"/>
                <w:sz w:val="21"/>
                <w:szCs w:val="21"/>
              </w:rPr>
              <w:t>6</w:t>
            </w:r>
          </w:p>
        </w:tc>
      </w:tr>
    </w:tbl>
    <w:p w14:paraId="66C4762B" w14:textId="00B92715" w:rsidR="00655C65" w:rsidRDefault="00655C65" w:rsidP="0068728F">
      <w:pPr>
        <w:pStyle w:val="ListParagraph"/>
        <w:spacing w:before="120" w:after="120" w:line="320" w:lineRule="exact"/>
        <w:ind w:left="360"/>
        <w:rPr>
          <w:b/>
          <w:sz w:val="28"/>
        </w:rPr>
      </w:pPr>
    </w:p>
    <w:p w14:paraId="41032B64" w14:textId="77777777" w:rsidR="001A42CD" w:rsidRPr="001A42CD" w:rsidRDefault="001A42CD" w:rsidP="001A42CD">
      <w:pPr>
        <w:spacing w:after="160" w:line="276" w:lineRule="auto"/>
        <w:ind w:left="142"/>
        <w:jc w:val="left"/>
        <w:rPr>
          <w:rFonts w:eastAsia="Times New Roman" w:cs="Arial"/>
          <w:b/>
          <w:sz w:val="28"/>
        </w:rPr>
      </w:pPr>
      <w:r w:rsidRPr="001A42CD">
        <w:rPr>
          <w:rFonts w:eastAsia="Times New Roman" w:cs="Arial"/>
          <w:b/>
          <w:sz w:val="28"/>
        </w:rPr>
        <w:t>Version Control</w:t>
      </w:r>
    </w:p>
    <w:p w14:paraId="31A467AE" w14:textId="77777777" w:rsidR="001A42CD" w:rsidRPr="004759FF" w:rsidRDefault="001A42CD" w:rsidP="001A42CD">
      <w:pPr>
        <w:spacing w:after="160" w:line="276" w:lineRule="auto"/>
        <w:ind w:left="1418" w:hanging="1276"/>
        <w:jc w:val="left"/>
        <w:rPr>
          <w:rFonts w:eastAsia="Times New Roman" w:cs="Arial"/>
          <w:b/>
          <w:sz w:val="21"/>
          <w:szCs w:val="21"/>
        </w:rPr>
      </w:pPr>
      <w:r w:rsidRPr="004759FF">
        <w:rPr>
          <w:rFonts w:eastAsia="Times New Roman" w:cs="Arial"/>
          <w:b/>
          <w:sz w:val="21"/>
          <w:szCs w:val="21"/>
        </w:rPr>
        <w:t>Change Record</w:t>
      </w:r>
    </w:p>
    <w:tbl>
      <w:tblPr>
        <w:tblStyle w:val="TableGrid11"/>
        <w:tblpPr w:leftFromText="180" w:rightFromText="180" w:vertAnchor="text" w:horzAnchor="margin" w:tblpXSpec="center" w:tblpY="315"/>
        <w:tblW w:w="10314" w:type="dxa"/>
        <w:tblInd w:w="0" w:type="dxa"/>
        <w:tblLook w:val="04A0" w:firstRow="1" w:lastRow="0" w:firstColumn="1" w:lastColumn="0" w:noHBand="0" w:noVBand="1"/>
      </w:tblPr>
      <w:tblGrid>
        <w:gridCol w:w="1242"/>
        <w:gridCol w:w="2127"/>
        <w:gridCol w:w="1275"/>
        <w:gridCol w:w="1134"/>
        <w:gridCol w:w="4536"/>
      </w:tblGrid>
      <w:tr w:rsidR="001A42CD" w:rsidRPr="001A42CD" w14:paraId="3CD54DCB" w14:textId="77777777" w:rsidTr="001A42CD">
        <w:trPr>
          <w:trHeight w:val="728"/>
        </w:trPr>
        <w:tc>
          <w:tcPr>
            <w:tcW w:w="1242" w:type="dxa"/>
            <w:tcBorders>
              <w:top w:val="single" w:sz="4" w:space="0" w:color="auto"/>
              <w:left w:val="single" w:sz="4" w:space="0" w:color="auto"/>
              <w:bottom w:val="single" w:sz="4" w:space="0" w:color="auto"/>
              <w:right w:val="single" w:sz="4" w:space="0" w:color="auto"/>
            </w:tcBorders>
            <w:shd w:val="clear" w:color="auto" w:fill="D9D9D9"/>
            <w:hideMark/>
          </w:tcPr>
          <w:p w14:paraId="0B2A5B93" w14:textId="77777777" w:rsidR="001A42CD" w:rsidRPr="004759FF" w:rsidRDefault="001A42CD" w:rsidP="001A42CD">
            <w:pPr>
              <w:rPr>
                <w:rFonts w:ascii="Calibri" w:hAnsi="Calibri" w:cs="Calibri"/>
                <w:szCs w:val="24"/>
              </w:rPr>
            </w:pPr>
            <w:r w:rsidRPr="004759FF">
              <w:rPr>
                <w:rFonts w:ascii="Calibri" w:hAnsi="Calibri" w:cs="Calibri"/>
                <w:szCs w:val="24"/>
              </w:rPr>
              <w:t>Date</w:t>
            </w:r>
          </w:p>
        </w:tc>
        <w:tc>
          <w:tcPr>
            <w:tcW w:w="2127" w:type="dxa"/>
            <w:tcBorders>
              <w:top w:val="single" w:sz="4" w:space="0" w:color="auto"/>
              <w:left w:val="single" w:sz="4" w:space="0" w:color="auto"/>
              <w:bottom w:val="single" w:sz="4" w:space="0" w:color="auto"/>
              <w:right w:val="single" w:sz="4" w:space="0" w:color="auto"/>
            </w:tcBorders>
            <w:shd w:val="clear" w:color="auto" w:fill="D9D9D9"/>
            <w:hideMark/>
          </w:tcPr>
          <w:p w14:paraId="7307D650" w14:textId="77777777" w:rsidR="001A42CD" w:rsidRPr="004759FF" w:rsidRDefault="001A42CD" w:rsidP="001A42CD">
            <w:pPr>
              <w:rPr>
                <w:rFonts w:ascii="Calibri" w:hAnsi="Calibri" w:cs="Calibri"/>
                <w:szCs w:val="24"/>
              </w:rPr>
            </w:pPr>
            <w:r w:rsidRPr="004759FF">
              <w:rPr>
                <w:rFonts w:ascii="Calibri" w:hAnsi="Calibri" w:cs="Calibri"/>
                <w:szCs w:val="24"/>
              </w:rPr>
              <w:t>Author</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0EB5B8F2" w14:textId="77777777" w:rsidR="001A42CD" w:rsidRPr="004759FF" w:rsidRDefault="001A42CD" w:rsidP="001A42CD">
            <w:pPr>
              <w:rPr>
                <w:rFonts w:ascii="Calibri" w:hAnsi="Calibri" w:cs="Calibri"/>
                <w:szCs w:val="24"/>
              </w:rPr>
            </w:pPr>
            <w:r w:rsidRPr="004759FF">
              <w:rPr>
                <w:rFonts w:ascii="Calibri" w:hAnsi="Calibri" w:cs="Calibri"/>
                <w:szCs w:val="24"/>
              </w:rPr>
              <w:t>Version</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6C84D562" w14:textId="77777777" w:rsidR="001A42CD" w:rsidRPr="004759FF" w:rsidRDefault="001A42CD" w:rsidP="001A42CD">
            <w:pPr>
              <w:rPr>
                <w:rFonts w:ascii="Calibri" w:hAnsi="Calibri" w:cs="Calibri"/>
                <w:szCs w:val="24"/>
              </w:rPr>
            </w:pPr>
            <w:r w:rsidRPr="004759FF">
              <w:rPr>
                <w:rFonts w:ascii="Calibri" w:hAnsi="Calibri" w:cs="Calibri"/>
                <w:szCs w:val="24"/>
              </w:rPr>
              <w:t>Section</w:t>
            </w:r>
          </w:p>
        </w:tc>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3EFAF6A8" w14:textId="77777777" w:rsidR="001A42CD" w:rsidRPr="004759FF" w:rsidRDefault="001A42CD" w:rsidP="001A42CD">
            <w:pPr>
              <w:rPr>
                <w:rFonts w:ascii="Calibri" w:hAnsi="Calibri" w:cs="Calibri"/>
                <w:szCs w:val="24"/>
              </w:rPr>
            </w:pPr>
            <w:r w:rsidRPr="004759FF">
              <w:rPr>
                <w:rFonts w:ascii="Calibri" w:hAnsi="Calibri" w:cs="Calibri"/>
                <w:szCs w:val="24"/>
              </w:rPr>
              <w:t>Reason for Change</w:t>
            </w:r>
          </w:p>
        </w:tc>
      </w:tr>
      <w:tr w:rsidR="001A42CD" w:rsidRPr="001A42CD" w14:paraId="0C2C466F" w14:textId="77777777" w:rsidTr="006B45B5">
        <w:trPr>
          <w:trHeight w:val="262"/>
        </w:trPr>
        <w:tc>
          <w:tcPr>
            <w:tcW w:w="1242" w:type="dxa"/>
            <w:tcBorders>
              <w:top w:val="single" w:sz="4" w:space="0" w:color="auto"/>
              <w:left w:val="single" w:sz="4" w:space="0" w:color="auto"/>
              <w:bottom w:val="single" w:sz="4" w:space="0" w:color="auto"/>
              <w:right w:val="single" w:sz="4" w:space="0" w:color="auto"/>
            </w:tcBorders>
          </w:tcPr>
          <w:p w14:paraId="09363876" w14:textId="2809B7C1" w:rsidR="001A42CD" w:rsidRPr="004759FF" w:rsidRDefault="006B45B5" w:rsidP="001A42CD">
            <w:pPr>
              <w:rPr>
                <w:rFonts w:ascii="Calibri" w:hAnsi="Calibri" w:cs="Calibri"/>
                <w:szCs w:val="24"/>
              </w:rPr>
            </w:pPr>
            <w:r w:rsidRPr="004759FF">
              <w:rPr>
                <w:rFonts w:ascii="Calibri" w:hAnsi="Calibri" w:cs="Calibri"/>
                <w:szCs w:val="24"/>
              </w:rPr>
              <w:t>Aug 23</w:t>
            </w:r>
          </w:p>
        </w:tc>
        <w:tc>
          <w:tcPr>
            <w:tcW w:w="2127" w:type="dxa"/>
            <w:tcBorders>
              <w:top w:val="single" w:sz="4" w:space="0" w:color="auto"/>
              <w:left w:val="single" w:sz="4" w:space="0" w:color="auto"/>
              <w:bottom w:val="single" w:sz="4" w:space="0" w:color="auto"/>
              <w:right w:val="single" w:sz="4" w:space="0" w:color="auto"/>
            </w:tcBorders>
          </w:tcPr>
          <w:p w14:paraId="0020C2D0" w14:textId="41F25531" w:rsidR="001A42CD" w:rsidRPr="004759FF" w:rsidRDefault="006B45B5" w:rsidP="001A42CD">
            <w:pPr>
              <w:rPr>
                <w:rFonts w:ascii="Calibri" w:hAnsi="Calibri" w:cs="Calibri"/>
                <w:szCs w:val="24"/>
              </w:rPr>
            </w:pPr>
            <w:r w:rsidRPr="004759FF">
              <w:rPr>
                <w:rFonts w:ascii="Calibri" w:hAnsi="Calibri" w:cs="Calibri"/>
                <w:szCs w:val="24"/>
              </w:rPr>
              <w:t>J Buckley</w:t>
            </w:r>
          </w:p>
        </w:tc>
        <w:tc>
          <w:tcPr>
            <w:tcW w:w="1275" w:type="dxa"/>
            <w:tcBorders>
              <w:top w:val="single" w:sz="4" w:space="0" w:color="auto"/>
              <w:left w:val="single" w:sz="4" w:space="0" w:color="auto"/>
              <w:bottom w:val="single" w:sz="4" w:space="0" w:color="auto"/>
              <w:right w:val="single" w:sz="4" w:space="0" w:color="auto"/>
            </w:tcBorders>
          </w:tcPr>
          <w:p w14:paraId="03DE6508" w14:textId="08BB1AE3" w:rsidR="001A42CD" w:rsidRPr="004759FF" w:rsidRDefault="006B45B5" w:rsidP="001A42CD">
            <w:pPr>
              <w:rPr>
                <w:rFonts w:ascii="Calibri" w:hAnsi="Calibri" w:cs="Calibri"/>
                <w:szCs w:val="24"/>
              </w:rPr>
            </w:pPr>
            <w:r w:rsidRPr="004759FF">
              <w:rPr>
                <w:rFonts w:ascii="Calibri" w:hAnsi="Calibri" w:cs="Calibri"/>
                <w:szCs w:val="24"/>
              </w:rPr>
              <w:t>1</w:t>
            </w:r>
          </w:p>
        </w:tc>
        <w:tc>
          <w:tcPr>
            <w:tcW w:w="1134" w:type="dxa"/>
            <w:tcBorders>
              <w:top w:val="single" w:sz="4" w:space="0" w:color="auto"/>
              <w:left w:val="single" w:sz="4" w:space="0" w:color="auto"/>
              <w:bottom w:val="single" w:sz="4" w:space="0" w:color="auto"/>
              <w:right w:val="single" w:sz="4" w:space="0" w:color="auto"/>
            </w:tcBorders>
          </w:tcPr>
          <w:p w14:paraId="05D6919E" w14:textId="488F86A7" w:rsidR="001A42CD" w:rsidRPr="004759FF" w:rsidRDefault="001A42CD" w:rsidP="001A42CD">
            <w:pPr>
              <w:rPr>
                <w:rFonts w:ascii="Calibri" w:hAnsi="Calibri" w:cs="Calibri"/>
                <w:szCs w:val="24"/>
              </w:rPr>
            </w:pPr>
          </w:p>
        </w:tc>
        <w:tc>
          <w:tcPr>
            <w:tcW w:w="4536" w:type="dxa"/>
            <w:tcBorders>
              <w:top w:val="single" w:sz="4" w:space="0" w:color="auto"/>
              <w:left w:val="single" w:sz="4" w:space="0" w:color="auto"/>
              <w:bottom w:val="single" w:sz="4" w:space="0" w:color="auto"/>
              <w:right w:val="single" w:sz="4" w:space="0" w:color="auto"/>
            </w:tcBorders>
          </w:tcPr>
          <w:p w14:paraId="139D149B" w14:textId="256885CB" w:rsidR="001A42CD" w:rsidRPr="004759FF" w:rsidRDefault="006B45B5" w:rsidP="001A42CD">
            <w:pPr>
              <w:rPr>
                <w:rFonts w:ascii="Calibri" w:hAnsi="Calibri" w:cs="Calibri"/>
                <w:szCs w:val="24"/>
              </w:rPr>
            </w:pPr>
            <w:r w:rsidRPr="004759FF">
              <w:rPr>
                <w:rFonts w:ascii="Calibri" w:hAnsi="Calibri" w:cs="Calibri"/>
                <w:szCs w:val="24"/>
              </w:rPr>
              <w:t>First Aid policy and Administration of Medication policy combined into one to be used as template for all EET school.</w:t>
            </w:r>
          </w:p>
        </w:tc>
      </w:tr>
      <w:tr w:rsidR="001A42CD" w:rsidRPr="001A42CD" w14:paraId="7A724CC8" w14:textId="77777777" w:rsidTr="002D582E">
        <w:trPr>
          <w:trHeight w:val="247"/>
        </w:trPr>
        <w:tc>
          <w:tcPr>
            <w:tcW w:w="1242" w:type="dxa"/>
            <w:tcBorders>
              <w:top w:val="single" w:sz="4" w:space="0" w:color="auto"/>
              <w:left w:val="single" w:sz="4" w:space="0" w:color="auto"/>
              <w:bottom w:val="single" w:sz="4" w:space="0" w:color="auto"/>
              <w:right w:val="single" w:sz="4" w:space="0" w:color="auto"/>
            </w:tcBorders>
          </w:tcPr>
          <w:p w14:paraId="1996D80D" w14:textId="43D28625" w:rsidR="001A42CD" w:rsidRPr="004759FF" w:rsidRDefault="00700F36" w:rsidP="001A42CD">
            <w:pPr>
              <w:rPr>
                <w:rFonts w:ascii="Calibri" w:hAnsi="Calibri" w:cs="Calibri"/>
                <w:szCs w:val="24"/>
              </w:rPr>
            </w:pPr>
            <w:r>
              <w:rPr>
                <w:rFonts w:ascii="Calibri" w:hAnsi="Calibri" w:cs="Calibri"/>
                <w:szCs w:val="24"/>
              </w:rPr>
              <w:t>March 2025</w:t>
            </w:r>
          </w:p>
        </w:tc>
        <w:tc>
          <w:tcPr>
            <w:tcW w:w="2127" w:type="dxa"/>
            <w:tcBorders>
              <w:top w:val="single" w:sz="4" w:space="0" w:color="auto"/>
              <w:left w:val="single" w:sz="4" w:space="0" w:color="auto"/>
              <w:bottom w:val="single" w:sz="4" w:space="0" w:color="auto"/>
              <w:right w:val="single" w:sz="4" w:space="0" w:color="auto"/>
            </w:tcBorders>
          </w:tcPr>
          <w:p w14:paraId="4AEB3632" w14:textId="34744FFD" w:rsidR="001A42CD" w:rsidRPr="004759FF" w:rsidRDefault="001F233C" w:rsidP="001A42CD">
            <w:pPr>
              <w:rPr>
                <w:rFonts w:ascii="Calibri" w:hAnsi="Calibri" w:cs="Calibri"/>
                <w:szCs w:val="24"/>
              </w:rPr>
            </w:pPr>
            <w:r>
              <w:rPr>
                <w:rFonts w:ascii="Calibri" w:hAnsi="Calibri" w:cs="Calibri"/>
                <w:szCs w:val="24"/>
              </w:rPr>
              <w:t>J Buckley</w:t>
            </w:r>
          </w:p>
        </w:tc>
        <w:tc>
          <w:tcPr>
            <w:tcW w:w="1275" w:type="dxa"/>
            <w:tcBorders>
              <w:top w:val="single" w:sz="4" w:space="0" w:color="auto"/>
              <w:left w:val="single" w:sz="4" w:space="0" w:color="auto"/>
              <w:bottom w:val="single" w:sz="4" w:space="0" w:color="auto"/>
              <w:right w:val="single" w:sz="4" w:space="0" w:color="auto"/>
            </w:tcBorders>
          </w:tcPr>
          <w:p w14:paraId="3C8AEAC8" w14:textId="75F6D581" w:rsidR="001A42CD" w:rsidRPr="004759FF" w:rsidRDefault="001D45D3" w:rsidP="001A42CD">
            <w:pPr>
              <w:rPr>
                <w:rFonts w:ascii="Calibri" w:hAnsi="Calibri" w:cs="Calibri"/>
                <w:szCs w:val="24"/>
              </w:rPr>
            </w:pPr>
            <w:r>
              <w:rPr>
                <w:rFonts w:ascii="Calibri" w:hAnsi="Calibri" w:cs="Calibri"/>
                <w:szCs w:val="24"/>
              </w:rPr>
              <w:t>2</w:t>
            </w:r>
          </w:p>
        </w:tc>
        <w:tc>
          <w:tcPr>
            <w:tcW w:w="1134" w:type="dxa"/>
            <w:tcBorders>
              <w:top w:val="single" w:sz="4" w:space="0" w:color="auto"/>
              <w:left w:val="single" w:sz="4" w:space="0" w:color="auto"/>
              <w:bottom w:val="single" w:sz="4" w:space="0" w:color="auto"/>
              <w:right w:val="single" w:sz="4" w:space="0" w:color="auto"/>
            </w:tcBorders>
          </w:tcPr>
          <w:p w14:paraId="385DE162" w14:textId="0438E16E" w:rsidR="001A42CD" w:rsidRPr="004759FF" w:rsidRDefault="001D45D3" w:rsidP="001A42CD">
            <w:pPr>
              <w:rPr>
                <w:rFonts w:ascii="Calibri" w:hAnsi="Calibri" w:cs="Calibri"/>
                <w:szCs w:val="24"/>
              </w:rPr>
            </w:pPr>
            <w:r>
              <w:rPr>
                <w:rFonts w:ascii="Calibri" w:hAnsi="Calibri" w:cs="Calibri"/>
                <w:szCs w:val="24"/>
              </w:rPr>
              <w:t>11</w:t>
            </w:r>
          </w:p>
        </w:tc>
        <w:tc>
          <w:tcPr>
            <w:tcW w:w="4536" w:type="dxa"/>
            <w:tcBorders>
              <w:top w:val="single" w:sz="4" w:space="0" w:color="auto"/>
              <w:left w:val="single" w:sz="4" w:space="0" w:color="auto"/>
              <w:bottom w:val="single" w:sz="4" w:space="0" w:color="auto"/>
              <w:right w:val="single" w:sz="4" w:space="0" w:color="auto"/>
            </w:tcBorders>
          </w:tcPr>
          <w:p w14:paraId="049C4792" w14:textId="7C4E2B6A" w:rsidR="001A42CD" w:rsidRPr="004759FF" w:rsidRDefault="001D45D3" w:rsidP="001A42CD">
            <w:pPr>
              <w:rPr>
                <w:rFonts w:ascii="Calibri" w:hAnsi="Calibri" w:cs="Calibri"/>
                <w:szCs w:val="24"/>
              </w:rPr>
            </w:pPr>
            <w:r>
              <w:rPr>
                <w:rFonts w:ascii="Calibri" w:hAnsi="Calibri" w:cs="Calibri"/>
                <w:szCs w:val="24"/>
              </w:rPr>
              <w:t xml:space="preserve">New section on </w:t>
            </w:r>
            <w:proofErr w:type="gramStart"/>
            <w:r>
              <w:rPr>
                <w:rFonts w:ascii="Calibri" w:hAnsi="Calibri" w:cs="Calibri"/>
                <w:szCs w:val="24"/>
              </w:rPr>
              <w:t>Non-prescribed</w:t>
            </w:r>
            <w:proofErr w:type="gramEnd"/>
            <w:r>
              <w:rPr>
                <w:rFonts w:ascii="Calibri" w:hAnsi="Calibri" w:cs="Calibri"/>
                <w:szCs w:val="24"/>
              </w:rPr>
              <w:t xml:space="preserve"> and over the counter medication.</w:t>
            </w:r>
          </w:p>
        </w:tc>
      </w:tr>
      <w:tr w:rsidR="001A42CD" w:rsidRPr="001A42CD" w14:paraId="2BE9F586" w14:textId="77777777" w:rsidTr="002D582E">
        <w:trPr>
          <w:trHeight w:val="247"/>
        </w:trPr>
        <w:tc>
          <w:tcPr>
            <w:tcW w:w="1242" w:type="dxa"/>
            <w:tcBorders>
              <w:top w:val="single" w:sz="4" w:space="0" w:color="auto"/>
              <w:left w:val="single" w:sz="4" w:space="0" w:color="auto"/>
              <w:bottom w:val="single" w:sz="4" w:space="0" w:color="auto"/>
              <w:right w:val="single" w:sz="4" w:space="0" w:color="auto"/>
            </w:tcBorders>
          </w:tcPr>
          <w:p w14:paraId="0DF87CF6" w14:textId="77777777" w:rsidR="001A42CD" w:rsidRPr="004759FF" w:rsidRDefault="001A42CD" w:rsidP="001A42CD">
            <w:pPr>
              <w:rPr>
                <w:rFonts w:ascii="Calibri" w:hAnsi="Calibri" w:cs="Calibri"/>
                <w:szCs w:val="24"/>
              </w:rPr>
            </w:pPr>
          </w:p>
        </w:tc>
        <w:tc>
          <w:tcPr>
            <w:tcW w:w="2127" w:type="dxa"/>
            <w:tcBorders>
              <w:top w:val="single" w:sz="4" w:space="0" w:color="auto"/>
              <w:left w:val="single" w:sz="4" w:space="0" w:color="auto"/>
              <w:bottom w:val="single" w:sz="4" w:space="0" w:color="auto"/>
              <w:right w:val="single" w:sz="4" w:space="0" w:color="auto"/>
            </w:tcBorders>
          </w:tcPr>
          <w:p w14:paraId="10DE96DA" w14:textId="77777777" w:rsidR="001A42CD" w:rsidRPr="004759FF" w:rsidRDefault="001A42CD" w:rsidP="001A42CD">
            <w:pPr>
              <w:rPr>
                <w:rFonts w:ascii="Calibri" w:hAnsi="Calibri" w:cs="Calibri"/>
                <w:szCs w:val="24"/>
              </w:rPr>
            </w:pPr>
          </w:p>
        </w:tc>
        <w:tc>
          <w:tcPr>
            <w:tcW w:w="1275" w:type="dxa"/>
            <w:tcBorders>
              <w:top w:val="single" w:sz="4" w:space="0" w:color="auto"/>
              <w:left w:val="single" w:sz="4" w:space="0" w:color="auto"/>
              <w:bottom w:val="single" w:sz="4" w:space="0" w:color="auto"/>
              <w:right w:val="single" w:sz="4" w:space="0" w:color="auto"/>
            </w:tcBorders>
          </w:tcPr>
          <w:p w14:paraId="464DE67D" w14:textId="77777777" w:rsidR="001A42CD" w:rsidRPr="004759FF" w:rsidRDefault="001A42CD" w:rsidP="001A42CD">
            <w:pPr>
              <w:rPr>
                <w:rFonts w:ascii="Calibri" w:hAnsi="Calibri" w:cs="Calibri"/>
                <w:szCs w:val="24"/>
              </w:rPr>
            </w:pPr>
          </w:p>
        </w:tc>
        <w:tc>
          <w:tcPr>
            <w:tcW w:w="1134" w:type="dxa"/>
            <w:tcBorders>
              <w:top w:val="single" w:sz="4" w:space="0" w:color="auto"/>
              <w:left w:val="single" w:sz="4" w:space="0" w:color="auto"/>
              <w:bottom w:val="single" w:sz="4" w:space="0" w:color="auto"/>
              <w:right w:val="single" w:sz="4" w:space="0" w:color="auto"/>
            </w:tcBorders>
          </w:tcPr>
          <w:p w14:paraId="35901337" w14:textId="1F874863" w:rsidR="001A42CD" w:rsidRPr="004759FF" w:rsidRDefault="001A42CD" w:rsidP="001A42CD">
            <w:pPr>
              <w:rPr>
                <w:rFonts w:ascii="Calibri" w:hAnsi="Calibri" w:cs="Calibri"/>
                <w:szCs w:val="24"/>
              </w:rPr>
            </w:pPr>
          </w:p>
        </w:tc>
        <w:tc>
          <w:tcPr>
            <w:tcW w:w="4536" w:type="dxa"/>
            <w:tcBorders>
              <w:top w:val="single" w:sz="4" w:space="0" w:color="auto"/>
              <w:left w:val="single" w:sz="4" w:space="0" w:color="auto"/>
              <w:bottom w:val="single" w:sz="4" w:space="0" w:color="auto"/>
              <w:right w:val="single" w:sz="4" w:space="0" w:color="auto"/>
            </w:tcBorders>
          </w:tcPr>
          <w:p w14:paraId="733DFB98" w14:textId="6A2EC6A3" w:rsidR="001A42CD" w:rsidRPr="004759FF" w:rsidRDefault="001A42CD" w:rsidP="001A42CD">
            <w:pPr>
              <w:rPr>
                <w:rFonts w:ascii="Calibri" w:hAnsi="Calibri" w:cs="Calibri"/>
                <w:szCs w:val="24"/>
              </w:rPr>
            </w:pPr>
          </w:p>
        </w:tc>
      </w:tr>
      <w:tr w:rsidR="001A42CD" w:rsidRPr="001A42CD" w14:paraId="276D19EC" w14:textId="77777777" w:rsidTr="002D582E">
        <w:trPr>
          <w:trHeight w:val="247"/>
        </w:trPr>
        <w:tc>
          <w:tcPr>
            <w:tcW w:w="1242" w:type="dxa"/>
            <w:tcBorders>
              <w:top w:val="single" w:sz="4" w:space="0" w:color="auto"/>
              <w:left w:val="single" w:sz="4" w:space="0" w:color="auto"/>
              <w:bottom w:val="single" w:sz="4" w:space="0" w:color="auto"/>
              <w:right w:val="single" w:sz="4" w:space="0" w:color="auto"/>
            </w:tcBorders>
          </w:tcPr>
          <w:p w14:paraId="497CE088" w14:textId="77777777" w:rsidR="001A42CD" w:rsidRPr="004759FF" w:rsidRDefault="001A42CD" w:rsidP="001A42CD">
            <w:pPr>
              <w:rPr>
                <w:rFonts w:ascii="Calibri" w:hAnsi="Calibri" w:cs="Calibri"/>
                <w:szCs w:val="24"/>
              </w:rPr>
            </w:pPr>
          </w:p>
        </w:tc>
        <w:tc>
          <w:tcPr>
            <w:tcW w:w="2127" w:type="dxa"/>
            <w:tcBorders>
              <w:top w:val="single" w:sz="4" w:space="0" w:color="auto"/>
              <w:left w:val="single" w:sz="4" w:space="0" w:color="auto"/>
              <w:bottom w:val="single" w:sz="4" w:space="0" w:color="auto"/>
              <w:right w:val="single" w:sz="4" w:space="0" w:color="auto"/>
            </w:tcBorders>
          </w:tcPr>
          <w:p w14:paraId="56BEACDA" w14:textId="77777777" w:rsidR="001A42CD" w:rsidRPr="004759FF" w:rsidRDefault="001A42CD" w:rsidP="001A42CD">
            <w:pPr>
              <w:rPr>
                <w:rFonts w:ascii="Calibri" w:hAnsi="Calibri" w:cs="Calibri"/>
                <w:szCs w:val="24"/>
              </w:rPr>
            </w:pPr>
          </w:p>
        </w:tc>
        <w:tc>
          <w:tcPr>
            <w:tcW w:w="1275" w:type="dxa"/>
            <w:tcBorders>
              <w:top w:val="single" w:sz="4" w:space="0" w:color="auto"/>
              <w:left w:val="single" w:sz="4" w:space="0" w:color="auto"/>
              <w:bottom w:val="single" w:sz="4" w:space="0" w:color="auto"/>
              <w:right w:val="single" w:sz="4" w:space="0" w:color="auto"/>
            </w:tcBorders>
          </w:tcPr>
          <w:p w14:paraId="6BFA132A" w14:textId="77777777" w:rsidR="001A42CD" w:rsidRPr="004759FF" w:rsidRDefault="001A42CD" w:rsidP="001A42CD">
            <w:pPr>
              <w:rPr>
                <w:rFonts w:ascii="Calibri" w:hAnsi="Calibri" w:cs="Calibri"/>
                <w:szCs w:val="24"/>
              </w:rPr>
            </w:pPr>
          </w:p>
        </w:tc>
        <w:tc>
          <w:tcPr>
            <w:tcW w:w="1134" w:type="dxa"/>
            <w:tcBorders>
              <w:top w:val="single" w:sz="4" w:space="0" w:color="auto"/>
              <w:left w:val="single" w:sz="4" w:space="0" w:color="auto"/>
              <w:bottom w:val="single" w:sz="4" w:space="0" w:color="auto"/>
              <w:right w:val="single" w:sz="4" w:space="0" w:color="auto"/>
            </w:tcBorders>
          </w:tcPr>
          <w:p w14:paraId="73BE28A4" w14:textId="679142A8" w:rsidR="001A42CD" w:rsidRPr="004759FF" w:rsidRDefault="001A42CD" w:rsidP="001A42CD">
            <w:pPr>
              <w:rPr>
                <w:rFonts w:ascii="Calibri" w:hAnsi="Calibri" w:cs="Calibri"/>
                <w:szCs w:val="24"/>
              </w:rPr>
            </w:pPr>
          </w:p>
        </w:tc>
        <w:tc>
          <w:tcPr>
            <w:tcW w:w="4536" w:type="dxa"/>
            <w:tcBorders>
              <w:top w:val="single" w:sz="4" w:space="0" w:color="auto"/>
              <w:left w:val="single" w:sz="4" w:space="0" w:color="auto"/>
              <w:bottom w:val="single" w:sz="4" w:space="0" w:color="auto"/>
              <w:right w:val="single" w:sz="4" w:space="0" w:color="auto"/>
            </w:tcBorders>
          </w:tcPr>
          <w:p w14:paraId="612A1B7B" w14:textId="23F0CA65" w:rsidR="001A42CD" w:rsidRPr="004759FF" w:rsidRDefault="001A42CD" w:rsidP="001A42CD">
            <w:pPr>
              <w:rPr>
                <w:rFonts w:ascii="Calibri" w:hAnsi="Calibri" w:cs="Calibri"/>
                <w:szCs w:val="24"/>
              </w:rPr>
            </w:pPr>
          </w:p>
        </w:tc>
      </w:tr>
      <w:tr w:rsidR="001A42CD" w:rsidRPr="001A42CD" w14:paraId="236BCEB1" w14:textId="77777777" w:rsidTr="002D582E">
        <w:trPr>
          <w:trHeight w:val="247"/>
        </w:trPr>
        <w:tc>
          <w:tcPr>
            <w:tcW w:w="1242" w:type="dxa"/>
            <w:tcBorders>
              <w:top w:val="single" w:sz="4" w:space="0" w:color="auto"/>
              <w:left w:val="single" w:sz="4" w:space="0" w:color="auto"/>
              <w:bottom w:val="single" w:sz="4" w:space="0" w:color="auto"/>
              <w:right w:val="single" w:sz="4" w:space="0" w:color="auto"/>
            </w:tcBorders>
          </w:tcPr>
          <w:p w14:paraId="15FC5578" w14:textId="77777777" w:rsidR="001A42CD" w:rsidRPr="004759FF" w:rsidRDefault="001A42CD" w:rsidP="001A42CD">
            <w:pPr>
              <w:rPr>
                <w:rFonts w:ascii="Calibri" w:hAnsi="Calibri" w:cs="Calibri"/>
                <w:szCs w:val="24"/>
              </w:rPr>
            </w:pPr>
          </w:p>
        </w:tc>
        <w:tc>
          <w:tcPr>
            <w:tcW w:w="2127" w:type="dxa"/>
            <w:tcBorders>
              <w:top w:val="single" w:sz="4" w:space="0" w:color="auto"/>
              <w:left w:val="single" w:sz="4" w:space="0" w:color="auto"/>
              <w:bottom w:val="single" w:sz="4" w:space="0" w:color="auto"/>
              <w:right w:val="single" w:sz="4" w:space="0" w:color="auto"/>
            </w:tcBorders>
          </w:tcPr>
          <w:p w14:paraId="0C679744" w14:textId="77777777" w:rsidR="001A42CD" w:rsidRPr="004759FF" w:rsidRDefault="001A42CD" w:rsidP="001A42CD">
            <w:pPr>
              <w:rPr>
                <w:rFonts w:ascii="Calibri" w:hAnsi="Calibri" w:cs="Calibri"/>
                <w:szCs w:val="24"/>
              </w:rPr>
            </w:pPr>
          </w:p>
        </w:tc>
        <w:tc>
          <w:tcPr>
            <w:tcW w:w="1275" w:type="dxa"/>
            <w:tcBorders>
              <w:top w:val="single" w:sz="4" w:space="0" w:color="auto"/>
              <w:left w:val="single" w:sz="4" w:space="0" w:color="auto"/>
              <w:bottom w:val="single" w:sz="4" w:space="0" w:color="auto"/>
              <w:right w:val="single" w:sz="4" w:space="0" w:color="auto"/>
            </w:tcBorders>
          </w:tcPr>
          <w:p w14:paraId="7D22C7CB" w14:textId="77777777" w:rsidR="001A42CD" w:rsidRPr="004759FF" w:rsidRDefault="001A42CD" w:rsidP="001A42CD">
            <w:pPr>
              <w:rPr>
                <w:rFonts w:ascii="Calibri" w:hAnsi="Calibri" w:cs="Calibri"/>
                <w:szCs w:val="24"/>
              </w:rPr>
            </w:pPr>
          </w:p>
        </w:tc>
        <w:tc>
          <w:tcPr>
            <w:tcW w:w="1134" w:type="dxa"/>
            <w:tcBorders>
              <w:top w:val="single" w:sz="4" w:space="0" w:color="auto"/>
              <w:left w:val="single" w:sz="4" w:space="0" w:color="auto"/>
              <w:bottom w:val="single" w:sz="4" w:space="0" w:color="auto"/>
              <w:right w:val="single" w:sz="4" w:space="0" w:color="auto"/>
            </w:tcBorders>
          </w:tcPr>
          <w:p w14:paraId="3A57AA83" w14:textId="6AE84E53" w:rsidR="001A42CD" w:rsidRPr="004759FF" w:rsidRDefault="001A42CD" w:rsidP="001A42CD">
            <w:pPr>
              <w:rPr>
                <w:rFonts w:ascii="Calibri" w:hAnsi="Calibri" w:cs="Calibri"/>
                <w:szCs w:val="24"/>
              </w:rPr>
            </w:pPr>
          </w:p>
        </w:tc>
        <w:tc>
          <w:tcPr>
            <w:tcW w:w="4536" w:type="dxa"/>
            <w:tcBorders>
              <w:top w:val="single" w:sz="4" w:space="0" w:color="auto"/>
              <w:left w:val="single" w:sz="4" w:space="0" w:color="auto"/>
              <w:bottom w:val="single" w:sz="4" w:space="0" w:color="auto"/>
              <w:right w:val="single" w:sz="4" w:space="0" w:color="auto"/>
            </w:tcBorders>
          </w:tcPr>
          <w:p w14:paraId="50352F7E" w14:textId="4AB70930" w:rsidR="001A42CD" w:rsidRPr="004759FF" w:rsidRDefault="001A42CD" w:rsidP="001A42CD">
            <w:pPr>
              <w:rPr>
                <w:rFonts w:ascii="Calibri" w:hAnsi="Calibri" w:cs="Calibri"/>
                <w:szCs w:val="24"/>
              </w:rPr>
            </w:pPr>
          </w:p>
        </w:tc>
      </w:tr>
      <w:tr w:rsidR="0003673A" w:rsidRPr="001A42CD" w14:paraId="5B57FC00" w14:textId="77777777" w:rsidTr="002D582E">
        <w:trPr>
          <w:trHeight w:val="247"/>
        </w:trPr>
        <w:tc>
          <w:tcPr>
            <w:tcW w:w="1242" w:type="dxa"/>
            <w:tcBorders>
              <w:top w:val="single" w:sz="4" w:space="0" w:color="auto"/>
              <w:left w:val="single" w:sz="4" w:space="0" w:color="auto"/>
              <w:bottom w:val="single" w:sz="4" w:space="0" w:color="auto"/>
              <w:right w:val="single" w:sz="4" w:space="0" w:color="auto"/>
            </w:tcBorders>
          </w:tcPr>
          <w:p w14:paraId="015C194D" w14:textId="1C880910" w:rsidR="0003673A" w:rsidRPr="004759FF" w:rsidRDefault="0003673A" w:rsidP="001A42CD">
            <w:pPr>
              <w:rPr>
                <w:rFonts w:ascii="Calibri" w:hAnsi="Calibri" w:cs="Calibri"/>
                <w:szCs w:val="24"/>
              </w:rPr>
            </w:pPr>
          </w:p>
        </w:tc>
        <w:tc>
          <w:tcPr>
            <w:tcW w:w="2127" w:type="dxa"/>
            <w:tcBorders>
              <w:top w:val="single" w:sz="4" w:space="0" w:color="auto"/>
              <w:left w:val="single" w:sz="4" w:space="0" w:color="auto"/>
              <w:bottom w:val="single" w:sz="4" w:space="0" w:color="auto"/>
              <w:right w:val="single" w:sz="4" w:space="0" w:color="auto"/>
            </w:tcBorders>
          </w:tcPr>
          <w:p w14:paraId="454350A6" w14:textId="085769F1" w:rsidR="0003673A" w:rsidRPr="004759FF" w:rsidRDefault="0003673A" w:rsidP="001A42CD">
            <w:pPr>
              <w:rPr>
                <w:rFonts w:ascii="Calibri" w:hAnsi="Calibri" w:cs="Calibri"/>
                <w:szCs w:val="24"/>
              </w:rPr>
            </w:pPr>
          </w:p>
        </w:tc>
        <w:tc>
          <w:tcPr>
            <w:tcW w:w="1275" w:type="dxa"/>
            <w:tcBorders>
              <w:top w:val="single" w:sz="4" w:space="0" w:color="auto"/>
              <w:left w:val="single" w:sz="4" w:space="0" w:color="auto"/>
              <w:bottom w:val="single" w:sz="4" w:space="0" w:color="auto"/>
              <w:right w:val="single" w:sz="4" w:space="0" w:color="auto"/>
            </w:tcBorders>
          </w:tcPr>
          <w:p w14:paraId="4279DA8E" w14:textId="14331FCB" w:rsidR="0003673A" w:rsidRPr="004759FF" w:rsidRDefault="0003673A" w:rsidP="001A42CD">
            <w:pPr>
              <w:rPr>
                <w:rFonts w:ascii="Calibri" w:hAnsi="Calibri" w:cs="Calibri"/>
                <w:szCs w:val="24"/>
              </w:rPr>
            </w:pPr>
          </w:p>
        </w:tc>
        <w:tc>
          <w:tcPr>
            <w:tcW w:w="1134" w:type="dxa"/>
            <w:tcBorders>
              <w:top w:val="single" w:sz="4" w:space="0" w:color="auto"/>
              <w:left w:val="single" w:sz="4" w:space="0" w:color="auto"/>
              <w:bottom w:val="single" w:sz="4" w:space="0" w:color="auto"/>
              <w:right w:val="single" w:sz="4" w:space="0" w:color="auto"/>
            </w:tcBorders>
          </w:tcPr>
          <w:p w14:paraId="57C24E41" w14:textId="5E523E76" w:rsidR="0003673A" w:rsidRPr="004759FF" w:rsidRDefault="0003673A" w:rsidP="001A42CD">
            <w:pPr>
              <w:rPr>
                <w:rFonts w:ascii="Calibri" w:hAnsi="Calibri" w:cs="Calibri"/>
                <w:szCs w:val="24"/>
              </w:rPr>
            </w:pPr>
          </w:p>
        </w:tc>
        <w:tc>
          <w:tcPr>
            <w:tcW w:w="4536" w:type="dxa"/>
            <w:tcBorders>
              <w:top w:val="single" w:sz="4" w:space="0" w:color="auto"/>
              <w:left w:val="single" w:sz="4" w:space="0" w:color="auto"/>
              <w:bottom w:val="single" w:sz="4" w:space="0" w:color="auto"/>
              <w:right w:val="single" w:sz="4" w:space="0" w:color="auto"/>
            </w:tcBorders>
          </w:tcPr>
          <w:p w14:paraId="5440F731" w14:textId="6D11C8D3" w:rsidR="0003673A" w:rsidRPr="004759FF" w:rsidRDefault="0003673A" w:rsidP="001A42CD">
            <w:pPr>
              <w:rPr>
                <w:rFonts w:ascii="Calibri" w:hAnsi="Calibri" w:cs="Calibri"/>
                <w:szCs w:val="24"/>
              </w:rPr>
            </w:pPr>
          </w:p>
        </w:tc>
      </w:tr>
      <w:tr w:rsidR="0073471D" w:rsidRPr="001A42CD" w14:paraId="75471DCA" w14:textId="77777777" w:rsidTr="002D582E">
        <w:trPr>
          <w:trHeight w:val="247"/>
        </w:trPr>
        <w:tc>
          <w:tcPr>
            <w:tcW w:w="1242" w:type="dxa"/>
            <w:tcBorders>
              <w:top w:val="single" w:sz="4" w:space="0" w:color="auto"/>
              <w:left w:val="single" w:sz="4" w:space="0" w:color="auto"/>
              <w:bottom w:val="single" w:sz="4" w:space="0" w:color="auto"/>
              <w:right w:val="single" w:sz="4" w:space="0" w:color="auto"/>
            </w:tcBorders>
          </w:tcPr>
          <w:p w14:paraId="4D129EC6" w14:textId="77777777" w:rsidR="0073471D" w:rsidRPr="004759FF" w:rsidRDefault="0073471D" w:rsidP="001A42CD">
            <w:pPr>
              <w:rPr>
                <w:rFonts w:ascii="Calibri" w:hAnsi="Calibri" w:cs="Calibri"/>
                <w:szCs w:val="24"/>
              </w:rPr>
            </w:pPr>
          </w:p>
        </w:tc>
        <w:tc>
          <w:tcPr>
            <w:tcW w:w="2127" w:type="dxa"/>
            <w:tcBorders>
              <w:top w:val="single" w:sz="4" w:space="0" w:color="auto"/>
              <w:left w:val="single" w:sz="4" w:space="0" w:color="auto"/>
              <w:bottom w:val="single" w:sz="4" w:space="0" w:color="auto"/>
              <w:right w:val="single" w:sz="4" w:space="0" w:color="auto"/>
            </w:tcBorders>
          </w:tcPr>
          <w:p w14:paraId="5E61DD75" w14:textId="77777777" w:rsidR="0073471D" w:rsidRPr="004759FF" w:rsidRDefault="0073471D" w:rsidP="001A42CD">
            <w:pPr>
              <w:rPr>
                <w:rFonts w:ascii="Calibri" w:hAnsi="Calibri" w:cs="Calibri"/>
                <w:szCs w:val="24"/>
              </w:rPr>
            </w:pPr>
          </w:p>
        </w:tc>
        <w:tc>
          <w:tcPr>
            <w:tcW w:w="1275" w:type="dxa"/>
            <w:tcBorders>
              <w:top w:val="single" w:sz="4" w:space="0" w:color="auto"/>
              <w:left w:val="single" w:sz="4" w:space="0" w:color="auto"/>
              <w:bottom w:val="single" w:sz="4" w:space="0" w:color="auto"/>
              <w:right w:val="single" w:sz="4" w:space="0" w:color="auto"/>
            </w:tcBorders>
          </w:tcPr>
          <w:p w14:paraId="6B79AEF0" w14:textId="77777777" w:rsidR="0073471D" w:rsidRPr="004759FF" w:rsidRDefault="0073471D" w:rsidP="001A42CD">
            <w:pPr>
              <w:rPr>
                <w:rFonts w:ascii="Calibri" w:hAnsi="Calibri" w:cs="Calibri"/>
                <w:szCs w:val="24"/>
              </w:rPr>
            </w:pPr>
          </w:p>
        </w:tc>
        <w:tc>
          <w:tcPr>
            <w:tcW w:w="1134" w:type="dxa"/>
            <w:tcBorders>
              <w:top w:val="single" w:sz="4" w:space="0" w:color="auto"/>
              <w:left w:val="single" w:sz="4" w:space="0" w:color="auto"/>
              <w:bottom w:val="single" w:sz="4" w:space="0" w:color="auto"/>
              <w:right w:val="single" w:sz="4" w:space="0" w:color="auto"/>
            </w:tcBorders>
          </w:tcPr>
          <w:p w14:paraId="36391A6F" w14:textId="394DF399" w:rsidR="0073471D" w:rsidRPr="004759FF" w:rsidRDefault="0073471D" w:rsidP="001A42CD">
            <w:pPr>
              <w:rPr>
                <w:rFonts w:ascii="Calibri" w:hAnsi="Calibri" w:cs="Calibri"/>
                <w:szCs w:val="24"/>
              </w:rPr>
            </w:pPr>
          </w:p>
        </w:tc>
        <w:tc>
          <w:tcPr>
            <w:tcW w:w="4536" w:type="dxa"/>
            <w:tcBorders>
              <w:top w:val="single" w:sz="4" w:space="0" w:color="auto"/>
              <w:left w:val="single" w:sz="4" w:space="0" w:color="auto"/>
              <w:bottom w:val="single" w:sz="4" w:space="0" w:color="auto"/>
              <w:right w:val="single" w:sz="4" w:space="0" w:color="auto"/>
            </w:tcBorders>
          </w:tcPr>
          <w:p w14:paraId="47B7E7DE" w14:textId="29D05B5E" w:rsidR="0073471D" w:rsidRPr="004759FF" w:rsidDel="0073471D" w:rsidRDefault="0073471D" w:rsidP="001A42CD">
            <w:pPr>
              <w:rPr>
                <w:rFonts w:ascii="Calibri" w:hAnsi="Calibri" w:cs="Calibri"/>
                <w:szCs w:val="24"/>
              </w:rPr>
            </w:pPr>
          </w:p>
        </w:tc>
      </w:tr>
    </w:tbl>
    <w:p w14:paraId="1F883D37" w14:textId="77777777" w:rsidR="001A42CD" w:rsidRPr="001A42CD" w:rsidRDefault="001A42CD" w:rsidP="001A42CD">
      <w:pPr>
        <w:spacing w:after="160" w:line="276" w:lineRule="auto"/>
        <w:ind w:left="0"/>
        <w:jc w:val="left"/>
        <w:rPr>
          <w:rFonts w:ascii="Times New Roman" w:eastAsia="Times New Roman" w:hAnsi="Calibri"/>
          <w:sz w:val="20"/>
          <w:szCs w:val="21"/>
        </w:rPr>
        <w:sectPr w:rsidR="001A42CD" w:rsidRPr="001A42CD" w:rsidSect="00CC0B05">
          <w:footerReference w:type="first" r:id="rId13"/>
          <w:pgSz w:w="11910" w:h="16840"/>
          <w:pgMar w:top="1340" w:right="740" w:bottom="280" w:left="740" w:header="720" w:footer="720" w:gutter="0"/>
          <w:cols w:space="720"/>
        </w:sectPr>
      </w:pPr>
    </w:p>
    <w:p w14:paraId="640D5130" w14:textId="77777777" w:rsidR="006B45B5" w:rsidRPr="006B45B5" w:rsidRDefault="006B45B5" w:rsidP="006B45B5">
      <w:pPr>
        <w:pStyle w:val="ListParagraph"/>
        <w:spacing w:before="120" w:after="120" w:line="320" w:lineRule="exact"/>
        <w:ind w:left="360"/>
        <w:jc w:val="center"/>
        <w:rPr>
          <w:b/>
          <w:sz w:val="28"/>
        </w:rPr>
      </w:pPr>
      <w:r w:rsidRPr="006B45B5">
        <w:rPr>
          <w:b/>
          <w:sz w:val="28"/>
        </w:rPr>
        <w:lastRenderedPageBreak/>
        <w:t>Mission Statement</w:t>
      </w:r>
    </w:p>
    <w:p w14:paraId="6DF08982" w14:textId="77777777" w:rsidR="006B45B5" w:rsidRPr="006B45B5" w:rsidRDefault="006B45B5" w:rsidP="006B45B5">
      <w:pPr>
        <w:pStyle w:val="ListParagraph"/>
        <w:spacing w:before="120" w:after="120" w:line="320" w:lineRule="exact"/>
        <w:ind w:left="360"/>
        <w:rPr>
          <w:b/>
          <w:sz w:val="28"/>
        </w:rPr>
      </w:pPr>
    </w:p>
    <w:p w14:paraId="3FD82FB8" w14:textId="77777777" w:rsidR="006B45B5" w:rsidRPr="006B45B5" w:rsidRDefault="006B45B5" w:rsidP="006B45B5">
      <w:pPr>
        <w:pStyle w:val="ListParagraph"/>
        <w:spacing w:before="120" w:after="120" w:line="320" w:lineRule="exact"/>
        <w:ind w:left="360"/>
        <w:rPr>
          <w:bCs/>
          <w:sz w:val="28"/>
        </w:rPr>
      </w:pPr>
      <w:r w:rsidRPr="006B45B5">
        <w:rPr>
          <w:bCs/>
          <w:sz w:val="28"/>
        </w:rPr>
        <w:t xml:space="preserve">The Epworth Education Trust is a Multi-Academy Trust established with the aim of providing outstanding learning and opportunities for the children within its care. </w:t>
      </w:r>
    </w:p>
    <w:p w14:paraId="63AB8A78" w14:textId="77777777" w:rsidR="006B45B5" w:rsidRPr="006B45B5" w:rsidRDefault="006B45B5" w:rsidP="006B45B5">
      <w:pPr>
        <w:pStyle w:val="ListParagraph"/>
        <w:spacing w:before="120" w:after="120" w:line="320" w:lineRule="exact"/>
        <w:ind w:left="360"/>
        <w:rPr>
          <w:bCs/>
          <w:sz w:val="28"/>
        </w:rPr>
      </w:pPr>
    </w:p>
    <w:p w14:paraId="46EC1B9F" w14:textId="244FD26B" w:rsidR="006B45B5" w:rsidRPr="006B45B5" w:rsidRDefault="006B45B5" w:rsidP="006B45B5">
      <w:pPr>
        <w:pStyle w:val="ListParagraph"/>
        <w:spacing w:before="120" w:after="120" w:line="320" w:lineRule="exact"/>
        <w:ind w:left="360"/>
        <w:rPr>
          <w:bCs/>
          <w:sz w:val="28"/>
        </w:rPr>
      </w:pPr>
      <w:r w:rsidRPr="006B45B5">
        <w:rPr>
          <w:bCs/>
          <w:sz w:val="28"/>
        </w:rPr>
        <w:t xml:space="preserve">Children are our nation’s most precious resource. Their school life and learning experience will shape them for the whole of their </w:t>
      </w:r>
      <w:r w:rsidR="00AC58F9" w:rsidRPr="006B45B5">
        <w:rPr>
          <w:bCs/>
          <w:sz w:val="28"/>
        </w:rPr>
        <w:t>lives.</w:t>
      </w:r>
    </w:p>
    <w:p w14:paraId="6AEC9088" w14:textId="77777777" w:rsidR="006B45B5" w:rsidRPr="006B45B5" w:rsidRDefault="006B45B5" w:rsidP="006B45B5">
      <w:pPr>
        <w:pStyle w:val="ListParagraph"/>
        <w:spacing w:before="120" w:after="120" w:line="320" w:lineRule="exact"/>
        <w:ind w:left="360"/>
        <w:rPr>
          <w:b/>
          <w:sz w:val="28"/>
        </w:rPr>
      </w:pPr>
    </w:p>
    <w:p w14:paraId="10718F38" w14:textId="69814245" w:rsidR="006B45B5" w:rsidRDefault="006B45B5" w:rsidP="006B45B5">
      <w:pPr>
        <w:pStyle w:val="ListParagraph"/>
        <w:spacing w:before="120" w:after="120" w:line="320" w:lineRule="exact"/>
        <w:ind w:left="360"/>
        <w:jc w:val="center"/>
        <w:rPr>
          <w:b/>
          <w:bCs/>
          <w:sz w:val="28"/>
        </w:rPr>
      </w:pPr>
      <w:r w:rsidRPr="006B45B5">
        <w:rPr>
          <w:b/>
          <w:bCs/>
          <w:sz w:val="28"/>
        </w:rPr>
        <w:t>Safeguarding Statement</w:t>
      </w:r>
    </w:p>
    <w:p w14:paraId="56E43CC9" w14:textId="77777777" w:rsidR="00001FF6" w:rsidRPr="006B45B5" w:rsidRDefault="00001FF6" w:rsidP="006B45B5">
      <w:pPr>
        <w:pStyle w:val="ListParagraph"/>
        <w:spacing w:before="120" w:after="120" w:line="320" w:lineRule="exact"/>
        <w:ind w:left="360"/>
        <w:jc w:val="center"/>
        <w:rPr>
          <w:b/>
          <w:bCs/>
          <w:sz w:val="28"/>
        </w:rPr>
      </w:pPr>
    </w:p>
    <w:p w14:paraId="6F901AB4" w14:textId="62B5EB95" w:rsidR="006B45B5" w:rsidRPr="006B45B5" w:rsidRDefault="006B45B5" w:rsidP="006B45B5">
      <w:pPr>
        <w:pStyle w:val="ListParagraph"/>
        <w:spacing w:before="120" w:after="120" w:line="320" w:lineRule="exact"/>
        <w:ind w:left="360"/>
        <w:rPr>
          <w:bCs/>
          <w:sz w:val="28"/>
          <w:lang w:val="en-US"/>
        </w:rPr>
      </w:pPr>
      <w:r w:rsidRPr="006B45B5">
        <w:rPr>
          <w:bCs/>
          <w:sz w:val="28"/>
          <w:lang w:val="en-US"/>
        </w:rPr>
        <w:t xml:space="preserve">At the Epworth Education </w:t>
      </w:r>
      <w:r w:rsidR="00AC58F9" w:rsidRPr="006B45B5">
        <w:rPr>
          <w:bCs/>
          <w:sz w:val="28"/>
          <w:lang w:val="en-US"/>
        </w:rPr>
        <w:t>Trust,</w:t>
      </w:r>
      <w:r w:rsidRPr="006B45B5">
        <w:rPr>
          <w:bCs/>
          <w:sz w:val="28"/>
          <w:lang w:val="en-US"/>
        </w:rPr>
        <w:t xml:space="preserve"> we </w:t>
      </w:r>
      <w:proofErr w:type="spellStart"/>
      <w:r w:rsidRPr="006B45B5">
        <w:rPr>
          <w:bCs/>
          <w:sz w:val="28"/>
          <w:lang w:val="en-US"/>
        </w:rPr>
        <w:t>recognise</w:t>
      </w:r>
      <w:proofErr w:type="spellEnd"/>
      <w:r w:rsidRPr="006B45B5">
        <w:rPr>
          <w:bCs/>
          <w:sz w:val="28"/>
          <w:lang w:val="en-US"/>
        </w:rPr>
        <w:t xml:space="preserve"> our moral and statutory responsibility to safeguard and promote the welfare of all children.</w:t>
      </w:r>
    </w:p>
    <w:p w14:paraId="065D508C" w14:textId="1DA7BA37" w:rsidR="006B45B5" w:rsidRPr="006B45B5" w:rsidRDefault="006B45B5" w:rsidP="006B45B5">
      <w:pPr>
        <w:pStyle w:val="ListParagraph"/>
        <w:spacing w:before="120" w:after="120" w:line="320" w:lineRule="exact"/>
        <w:ind w:left="360"/>
        <w:rPr>
          <w:bCs/>
          <w:sz w:val="28"/>
          <w:lang w:val="en-US"/>
        </w:rPr>
      </w:pPr>
      <w:r w:rsidRPr="006B45B5">
        <w:rPr>
          <w:bCs/>
          <w:sz w:val="28"/>
          <w:lang w:val="en-US"/>
        </w:rPr>
        <w:t xml:space="preserve">We work to provide a safe and welcoming environment where children are respected and valued. We are alert to the signs of abuse and neglect and follow our procedures to ensure that children receive effective support, </w:t>
      </w:r>
      <w:r w:rsidR="00AC58F9" w:rsidRPr="006B45B5">
        <w:rPr>
          <w:bCs/>
          <w:sz w:val="28"/>
          <w:lang w:val="en-US"/>
        </w:rPr>
        <w:t>protection,</w:t>
      </w:r>
      <w:r w:rsidRPr="006B45B5">
        <w:rPr>
          <w:bCs/>
          <w:sz w:val="28"/>
          <w:lang w:val="en-US"/>
        </w:rPr>
        <w:t xml:space="preserve"> and justice.</w:t>
      </w:r>
    </w:p>
    <w:p w14:paraId="44E7C6BA" w14:textId="4F661A76" w:rsidR="006B45B5" w:rsidRPr="006B45B5" w:rsidRDefault="006B45B5" w:rsidP="006B45B5">
      <w:pPr>
        <w:pStyle w:val="ListParagraph"/>
        <w:spacing w:before="120" w:after="120" w:line="320" w:lineRule="exact"/>
        <w:ind w:left="360"/>
        <w:rPr>
          <w:bCs/>
          <w:sz w:val="28"/>
        </w:rPr>
      </w:pPr>
      <w:r w:rsidRPr="006B45B5">
        <w:rPr>
          <w:bCs/>
          <w:sz w:val="28"/>
        </w:rPr>
        <w:t xml:space="preserve">The procedures contained in the Safeguarding Policy apply to all staff, </w:t>
      </w:r>
      <w:r w:rsidR="00AC58F9" w:rsidRPr="006B45B5">
        <w:rPr>
          <w:bCs/>
          <w:sz w:val="28"/>
        </w:rPr>
        <w:t>volunteers,</w:t>
      </w:r>
      <w:r w:rsidRPr="006B45B5">
        <w:rPr>
          <w:bCs/>
          <w:sz w:val="28"/>
        </w:rPr>
        <w:t xml:space="preserve"> and </w:t>
      </w:r>
      <w:r w:rsidR="00AC58F9" w:rsidRPr="006B45B5">
        <w:rPr>
          <w:bCs/>
          <w:sz w:val="28"/>
        </w:rPr>
        <w:t>governors.</w:t>
      </w:r>
    </w:p>
    <w:p w14:paraId="79147D1D" w14:textId="77777777" w:rsidR="00E21D42" w:rsidRDefault="00E21D42" w:rsidP="00E21D42">
      <w:pPr>
        <w:ind w:left="0"/>
        <w:rPr>
          <w:b/>
          <w:sz w:val="28"/>
        </w:rPr>
      </w:pPr>
    </w:p>
    <w:p w14:paraId="7863BBB7" w14:textId="77777777" w:rsidR="00E21D42" w:rsidRPr="00E21D42" w:rsidRDefault="00E21D42" w:rsidP="00E21D42">
      <w:pPr>
        <w:rPr>
          <w:sz w:val="28"/>
        </w:rPr>
      </w:pPr>
    </w:p>
    <w:p w14:paraId="27F88475" w14:textId="56A06DCF" w:rsidR="00FB584E" w:rsidRDefault="00E21D42" w:rsidP="00E21D42">
      <w:pPr>
        <w:tabs>
          <w:tab w:val="left" w:pos="4215"/>
        </w:tabs>
        <w:ind w:left="0"/>
        <w:rPr>
          <w:b/>
          <w:sz w:val="28"/>
        </w:rPr>
      </w:pPr>
      <w:r>
        <w:rPr>
          <w:b/>
          <w:sz w:val="28"/>
        </w:rPr>
        <w:tab/>
        <w:t>C</w:t>
      </w:r>
      <w:r w:rsidR="0055675B" w:rsidRPr="00566BDE">
        <w:rPr>
          <w:b/>
          <w:sz w:val="28"/>
        </w:rPr>
        <w:t>ontents:</w:t>
      </w:r>
    </w:p>
    <w:p w14:paraId="5BA164CC" w14:textId="77777777" w:rsidR="000F3AC8" w:rsidRDefault="000F3AC8" w:rsidP="0068728F">
      <w:pPr>
        <w:pStyle w:val="ListParagraph"/>
        <w:spacing w:before="120" w:after="120" w:line="320" w:lineRule="exact"/>
        <w:ind w:left="360"/>
        <w:rPr>
          <w:b/>
          <w:sz w:val="28"/>
        </w:rPr>
      </w:pPr>
    </w:p>
    <w:p w14:paraId="47F49457" w14:textId="77777777" w:rsidR="00E93AAA" w:rsidRDefault="00E93AAA" w:rsidP="0068728F">
      <w:pPr>
        <w:pStyle w:val="ListParagraph"/>
        <w:spacing w:before="120" w:after="120" w:line="320" w:lineRule="exact"/>
        <w:ind w:left="360"/>
        <w:rPr>
          <w:b/>
          <w:sz w:val="28"/>
        </w:rPr>
      </w:pPr>
    </w:p>
    <w:p w14:paraId="49DDA175" w14:textId="7D583044" w:rsidR="0048686F" w:rsidRPr="00E93AAA" w:rsidRDefault="0048686F" w:rsidP="0068728F">
      <w:pPr>
        <w:pStyle w:val="ListParagraph"/>
        <w:spacing w:before="120" w:after="120" w:line="320" w:lineRule="exact"/>
        <w:ind w:left="360"/>
        <w:rPr>
          <w:sz w:val="24"/>
        </w:rPr>
      </w:pPr>
      <w:r w:rsidRPr="00E93AAA">
        <w:rPr>
          <w:sz w:val="24"/>
        </w:rPr>
        <w:t xml:space="preserve">Statement of </w:t>
      </w:r>
      <w:r w:rsidR="00C929A9">
        <w:rPr>
          <w:sz w:val="24"/>
        </w:rPr>
        <w:t>I</w:t>
      </w:r>
      <w:r w:rsidRPr="00E93AAA">
        <w:rPr>
          <w:sz w:val="24"/>
        </w:rPr>
        <w:t>ntent</w:t>
      </w:r>
    </w:p>
    <w:p w14:paraId="08613A5E" w14:textId="77777777" w:rsidR="0048686F" w:rsidRDefault="0048686F" w:rsidP="00E93AAA">
      <w:pPr>
        <w:pStyle w:val="ListParagraph"/>
        <w:spacing w:before="120" w:after="120" w:line="320" w:lineRule="exact"/>
        <w:ind w:left="1080"/>
        <w:rPr>
          <w:b/>
          <w:sz w:val="28"/>
        </w:rPr>
      </w:pPr>
    </w:p>
    <w:p w14:paraId="421DB653" w14:textId="77777777"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Legislation &amp; Guidance</w:t>
      </w:r>
    </w:p>
    <w:p w14:paraId="7E943D01" w14:textId="77777777"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 xml:space="preserve">Accidents and First Aid </w:t>
      </w:r>
    </w:p>
    <w:p w14:paraId="7C1E34D0" w14:textId="77777777"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First Aiders</w:t>
      </w:r>
    </w:p>
    <w:p w14:paraId="01227329" w14:textId="77777777"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First Aid Provision</w:t>
      </w:r>
    </w:p>
    <w:p w14:paraId="13AE6FF1" w14:textId="169D2D95"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First Aid Procedures</w:t>
      </w:r>
    </w:p>
    <w:p w14:paraId="6D8E94F8" w14:textId="77777777"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Accident Reporting</w:t>
      </w:r>
    </w:p>
    <w:p w14:paraId="5353F9DA" w14:textId="610B1C99"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Accident Investigation</w:t>
      </w:r>
    </w:p>
    <w:p w14:paraId="77896F46" w14:textId="77777777"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Automated External Defibrillators</w:t>
      </w:r>
    </w:p>
    <w:p w14:paraId="03B10BF1" w14:textId="77777777"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Consent</w:t>
      </w:r>
    </w:p>
    <w:p w14:paraId="4D18FB0D" w14:textId="04D9DB39" w:rsidR="003D5E0B"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 xml:space="preserve">Managing </w:t>
      </w:r>
      <w:r w:rsidR="00C13B65">
        <w:rPr>
          <w:rFonts w:cstheme="minorHAnsi"/>
          <w:sz w:val="24"/>
          <w:szCs w:val="24"/>
        </w:rPr>
        <w:t>Prescribed</w:t>
      </w:r>
      <w:r w:rsidR="00B64884">
        <w:rPr>
          <w:rFonts w:cstheme="minorHAnsi"/>
          <w:sz w:val="24"/>
          <w:szCs w:val="24"/>
        </w:rPr>
        <w:t xml:space="preserve"> </w:t>
      </w:r>
      <w:r w:rsidRPr="00084794">
        <w:rPr>
          <w:rFonts w:cstheme="minorHAnsi"/>
          <w:sz w:val="24"/>
          <w:szCs w:val="24"/>
        </w:rPr>
        <w:t xml:space="preserve">Medication </w:t>
      </w:r>
    </w:p>
    <w:p w14:paraId="1334DB70" w14:textId="3DDA88E6" w:rsidR="00B64884" w:rsidRDefault="00B64884" w:rsidP="00C929A9">
      <w:pPr>
        <w:pStyle w:val="ListParagraph"/>
        <w:numPr>
          <w:ilvl w:val="0"/>
          <w:numId w:val="26"/>
        </w:numPr>
        <w:spacing w:line="240" w:lineRule="auto"/>
        <w:rPr>
          <w:rFonts w:cstheme="minorHAnsi"/>
          <w:sz w:val="24"/>
          <w:szCs w:val="24"/>
        </w:rPr>
      </w:pPr>
      <w:r>
        <w:rPr>
          <w:rFonts w:cstheme="minorHAnsi"/>
          <w:sz w:val="24"/>
          <w:szCs w:val="24"/>
        </w:rPr>
        <w:t>Managing Non-Prescribed/Over the Counter Medication</w:t>
      </w:r>
    </w:p>
    <w:p w14:paraId="6641E58E" w14:textId="77777777" w:rsidR="007E7C38" w:rsidRPr="007E7C38" w:rsidRDefault="007E7C38" w:rsidP="00C929A9">
      <w:pPr>
        <w:pStyle w:val="ListParagraph"/>
        <w:numPr>
          <w:ilvl w:val="0"/>
          <w:numId w:val="26"/>
        </w:numPr>
        <w:spacing w:line="240" w:lineRule="auto"/>
        <w:rPr>
          <w:rFonts w:cstheme="minorHAnsi"/>
          <w:sz w:val="24"/>
          <w:szCs w:val="24"/>
        </w:rPr>
      </w:pPr>
      <w:r w:rsidRPr="007E7C38">
        <w:rPr>
          <w:rFonts w:cstheme="minorHAnsi"/>
          <w:sz w:val="24"/>
          <w:szCs w:val="24"/>
        </w:rPr>
        <w:t>Administering, Storage and Recording Medication</w:t>
      </w:r>
    </w:p>
    <w:p w14:paraId="4474457A" w14:textId="74E93D25"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Asthma &amp; Inhalers</w:t>
      </w:r>
    </w:p>
    <w:p w14:paraId="5F9E14F2" w14:textId="77777777" w:rsidR="003D5E0B" w:rsidRPr="00084794" w:rsidRDefault="003D5E0B" w:rsidP="00C929A9">
      <w:pPr>
        <w:pStyle w:val="ListParagraph"/>
        <w:numPr>
          <w:ilvl w:val="0"/>
          <w:numId w:val="26"/>
        </w:numPr>
        <w:spacing w:line="240" w:lineRule="auto"/>
        <w:rPr>
          <w:rFonts w:cstheme="minorHAnsi"/>
          <w:sz w:val="24"/>
          <w:szCs w:val="24"/>
        </w:rPr>
      </w:pPr>
      <w:r w:rsidRPr="00084794">
        <w:rPr>
          <w:rFonts w:cstheme="minorHAnsi"/>
          <w:sz w:val="24"/>
          <w:szCs w:val="24"/>
        </w:rPr>
        <w:t>Allergies &amp; Adrenaline auto-injectors (AAIs)</w:t>
      </w:r>
    </w:p>
    <w:p w14:paraId="632CDAE1" w14:textId="77777777" w:rsidR="00084794" w:rsidRPr="00084794" w:rsidRDefault="00084794" w:rsidP="00C929A9">
      <w:pPr>
        <w:pStyle w:val="ListParagraph"/>
        <w:numPr>
          <w:ilvl w:val="0"/>
          <w:numId w:val="26"/>
        </w:numPr>
        <w:spacing w:line="240" w:lineRule="auto"/>
        <w:rPr>
          <w:rFonts w:cstheme="minorHAnsi"/>
          <w:sz w:val="24"/>
          <w:szCs w:val="24"/>
        </w:rPr>
      </w:pPr>
      <w:r w:rsidRPr="00084794">
        <w:rPr>
          <w:rFonts w:cstheme="minorHAnsi"/>
          <w:sz w:val="24"/>
          <w:szCs w:val="24"/>
        </w:rPr>
        <w:t>Record Keeping</w:t>
      </w:r>
    </w:p>
    <w:p w14:paraId="57F95D49" w14:textId="77777777" w:rsidR="00084794" w:rsidRPr="00084794" w:rsidRDefault="00084794" w:rsidP="00C929A9">
      <w:pPr>
        <w:pStyle w:val="ListParagraph"/>
        <w:numPr>
          <w:ilvl w:val="0"/>
          <w:numId w:val="26"/>
        </w:numPr>
        <w:spacing w:line="240" w:lineRule="auto"/>
        <w:rPr>
          <w:rFonts w:cstheme="minorHAnsi"/>
          <w:sz w:val="24"/>
          <w:szCs w:val="24"/>
        </w:rPr>
      </w:pPr>
      <w:r w:rsidRPr="00084794">
        <w:rPr>
          <w:rFonts w:cstheme="minorHAnsi"/>
          <w:sz w:val="24"/>
          <w:szCs w:val="24"/>
        </w:rPr>
        <w:t>Monitoring and Review</w:t>
      </w:r>
    </w:p>
    <w:p w14:paraId="0ED21859" w14:textId="77777777" w:rsidR="003D5E0B" w:rsidRDefault="003D5E0B" w:rsidP="00C929A9">
      <w:pPr>
        <w:pStyle w:val="ListParagraph"/>
        <w:spacing w:before="120" w:after="120" w:line="240" w:lineRule="auto"/>
        <w:ind w:left="360"/>
        <w:rPr>
          <w:b/>
          <w:sz w:val="28"/>
        </w:rPr>
      </w:pPr>
    </w:p>
    <w:p w14:paraId="5E35FE83" w14:textId="1B831CC3" w:rsidR="0055675B" w:rsidRDefault="00E21D42" w:rsidP="007D7CDF">
      <w:pPr>
        <w:ind w:left="0"/>
        <w:jc w:val="center"/>
        <w:rPr>
          <w:rFonts w:cstheme="minorHAnsi"/>
          <w:b/>
          <w:sz w:val="28"/>
        </w:rPr>
      </w:pPr>
      <w:bookmarkStart w:id="0" w:name="statment"/>
      <w:bookmarkStart w:id="1" w:name="statement"/>
      <w:r>
        <w:rPr>
          <w:rFonts w:cstheme="minorHAnsi"/>
          <w:b/>
          <w:sz w:val="28"/>
        </w:rPr>
        <w:lastRenderedPageBreak/>
        <w:t>Content</w:t>
      </w:r>
      <w:r w:rsidR="0055675B" w:rsidRPr="003A1016">
        <w:rPr>
          <w:rFonts w:cstheme="minorHAnsi"/>
          <w:b/>
          <w:sz w:val="28"/>
        </w:rPr>
        <w:t xml:space="preserve"> of intent</w:t>
      </w:r>
    </w:p>
    <w:bookmarkEnd w:id="0"/>
    <w:bookmarkEnd w:id="1"/>
    <w:p w14:paraId="5871DD3A" w14:textId="77777777" w:rsidR="0055675B" w:rsidRPr="007E52A7" w:rsidRDefault="0055675B" w:rsidP="003A1016">
      <w:pPr>
        <w:ind w:left="0"/>
        <w:rPr>
          <w:sz w:val="2"/>
        </w:rPr>
      </w:pPr>
    </w:p>
    <w:p w14:paraId="5175F071" w14:textId="77777777" w:rsidR="008C15A5" w:rsidRPr="00881A52" w:rsidRDefault="008C15A5" w:rsidP="008C15A5">
      <w:pPr>
        <w:rPr>
          <w:rFonts w:eastAsia="Arial"/>
          <w:sz w:val="2"/>
        </w:rPr>
      </w:pPr>
    </w:p>
    <w:p w14:paraId="34960A0D" w14:textId="2512A3C1" w:rsidR="008C15A5" w:rsidRPr="00330627" w:rsidRDefault="00E21D42" w:rsidP="008C15A5">
      <w:pPr>
        <w:rPr>
          <w:rFonts w:cs="Arial"/>
          <w:sz w:val="24"/>
          <w:szCs w:val="24"/>
        </w:rPr>
      </w:pPr>
      <w:r>
        <w:rPr>
          <w:rFonts w:cs="Arial"/>
          <w:sz w:val="24"/>
          <w:szCs w:val="24"/>
        </w:rPr>
        <w:t xml:space="preserve">Hey with Zion </w:t>
      </w:r>
      <w:r w:rsidR="008C15A5" w:rsidRPr="00330627">
        <w:rPr>
          <w:rFonts w:cs="Arial"/>
          <w:sz w:val="24"/>
          <w:szCs w:val="24"/>
        </w:rPr>
        <w:t xml:space="preserve">School is committed to providing emergency first aid provision </w:t>
      </w:r>
      <w:r w:rsidR="004543BD" w:rsidRPr="00330627">
        <w:rPr>
          <w:rFonts w:cs="Arial"/>
          <w:sz w:val="24"/>
          <w:szCs w:val="24"/>
        </w:rPr>
        <w:t>to</w:t>
      </w:r>
      <w:r w:rsidR="008C15A5" w:rsidRPr="00330627">
        <w:rPr>
          <w:rFonts w:cs="Arial"/>
          <w:sz w:val="24"/>
          <w:szCs w:val="24"/>
        </w:rPr>
        <w:t xml:space="preserve"> deal with accidents and incidents affecting staff, </w:t>
      </w:r>
      <w:r w:rsidR="004543BD" w:rsidRPr="00330627">
        <w:rPr>
          <w:rFonts w:cs="Arial"/>
          <w:sz w:val="24"/>
          <w:szCs w:val="24"/>
        </w:rPr>
        <w:t>pupils,</w:t>
      </w:r>
      <w:r w:rsidR="008C15A5" w:rsidRPr="00330627">
        <w:rPr>
          <w:rFonts w:cs="Arial"/>
          <w:sz w:val="24"/>
          <w:szCs w:val="24"/>
        </w:rPr>
        <w:t xml:space="preserve"> and visitors and to ensure that any medication required is administered safely and correctly ensuring </w:t>
      </w:r>
      <w:r w:rsidR="003D5E0B" w:rsidRPr="00330627">
        <w:rPr>
          <w:rFonts w:cs="Arial"/>
          <w:sz w:val="24"/>
          <w:szCs w:val="24"/>
        </w:rPr>
        <w:t>robust</w:t>
      </w:r>
      <w:r w:rsidR="008C15A5" w:rsidRPr="00330627">
        <w:rPr>
          <w:rFonts w:cs="Arial"/>
          <w:sz w:val="24"/>
          <w:szCs w:val="24"/>
        </w:rPr>
        <w:t xml:space="preserve"> record keeping is in place.</w:t>
      </w:r>
    </w:p>
    <w:p w14:paraId="7B0C56E2" w14:textId="1351D179" w:rsidR="008C15A5" w:rsidRPr="00330627" w:rsidRDefault="008C15A5" w:rsidP="008C15A5">
      <w:pPr>
        <w:rPr>
          <w:rFonts w:cs="Arial"/>
          <w:sz w:val="24"/>
          <w:szCs w:val="24"/>
        </w:rPr>
      </w:pPr>
      <w:r w:rsidRPr="00330627">
        <w:rPr>
          <w:rFonts w:cs="Arial"/>
          <w:sz w:val="24"/>
          <w:szCs w:val="24"/>
        </w:rPr>
        <w:t xml:space="preserve">The school will take every reasonable precaution to ensure the safety and wellbeing of all staff, </w:t>
      </w:r>
      <w:r w:rsidR="004206B8" w:rsidRPr="00330627">
        <w:rPr>
          <w:rFonts w:cs="Arial"/>
          <w:sz w:val="24"/>
          <w:szCs w:val="24"/>
        </w:rPr>
        <w:t>pupils,</w:t>
      </w:r>
      <w:r w:rsidRPr="00330627">
        <w:rPr>
          <w:rFonts w:cs="Arial"/>
          <w:sz w:val="24"/>
          <w:szCs w:val="24"/>
        </w:rPr>
        <w:t xml:space="preserve"> and visitors.</w:t>
      </w:r>
    </w:p>
    <w:p w14:paraId="236E04DA" w14:textId="77777777" w:rsidR="008C15A5" w:rsidRPr="00330627" w:rsidRDefault="008C15A5" w:rsidP="008C15A5">
      <w:pPr>
        <w:rPr>
          <w:rFonts w:cs="Arial"/>
          <w:sz w:val="24"/>
          <w:szCs w:val="24"/>
        </w:rPr>
      </w:pPr>
      <w:r w:rsidRPr="00330627">
        <w:rPr>
          <w:rFonts w:cs="Arial"/>
          <w:sz w:val="24"/>
          <w:szCs w:val="24"/>
        </w:rPr>
        <w:t>This policy aims to:</w:t>
      </w:r>
    </w:p>
    <w:p w14:paraId="4EBCF6A3" w14:textId="5A2A0ABF" w:rsidR="008C15A5" w:rsidRPr="00330627" w:rsidRDefault="008C15A5" w:rsidP="00084794">
      <w:pPr>
        <w:pStyle w:val="ListParagraph"/>
        <w:widowControl w:val="0"/>
        <w:numPr>
          <w:ilvl w:val="0"/>
          <w:numId w:val="6"/>
        </w:numPr>
        <w:autoSpaceDE w:val="0"/>
        <w:autoSpaceDN w:val="0"/>
        <w:spacing w:line="240" w:lineRule="auto"/>
        <w:contextualSpacing w:val="0"/>
        <w:rPr>
          <w:rFonts w:ascii="Arial" w:hAnsi="Arial" w:cs="Arial"/>
          <w:sz w:val="24"/>
          <w:szCs w:val="24"/>
        </w:rPr>
      </w:pPr>
      <w:r w:rsidRPr="00330627">
        <w:rPr>
          <w:rFonts w:ascii="Arial" w:hAnsi="Arial" w:cs="Arial"/>
          <w:sz w:val="24"/>
          <w:szCs w:val="24"/>
        </w:rPr>
        <w:t xml:space="preserve">Ensure that the school has adequate, </w:t>
      </w:r>
      <w:r w:rsidR="004206B8" w:rsidRPr="00330627">
        <w:rPr>
          <w:rFonts w:ascii="Arial" w:hAnsi="Arial" w:cs="Arial"/>
          <w:sz w:val="24"/>
          <w:szCs w:val="24"/>
        </w:rPr>
        <w:t>safe,</w:t>
      </w:r>
      <w:r w:rsidRPr="00330627">
        <w:rPr>
          <w:rFonts w:ascii="Arial" w:hAnsi="Arial" w:cs="Arial"/>
          <w:sz w:val="24"/>
          <w:szCs w:val="24"/>
        </w:rPr>
        <w:t xml:space="preserve"> and effective first aid provision for every pupil, member of staff and visitor to be well looked after in the event of any illness, accident or injury, no matter how major or minor. </w:t>
      </w:r>
    </w:p>
    <w:p w14:paraId="424EA414" w14:textId="65710AF8" w:rsidR="008C15A5" w:rsidRPr="00330627" w:rsidRDefault="008C15A5" w:rsidP="00084794">
      <w:pPr>
        <w:pStyle w:val="ListParagraph"/>
        <w:widowControl w:val="0"/>
        <w:numPr>
          <w:ilvl w:val="0"/>
          <w:numId w:val="6"/>
        </w:numPr>
        <w:autoSpaceDE w:val="0"/>
        <w:autoSpaceDN w:val="0"/>
        <w:spacing w:line="240" w:lineRule="auto"/>
        <w:contextualSpacing w:val="0"/>
        <w:rPr>
          <w:rFonts w:ascii="Arial" w:hAnsi="Arial" w:cs="Arial"/>
          <w:sz w:val="24"/>
          <w:szCs w:val="24"/>
        </w:rPr>
      </w:pPr>
      <w:r w:rsidRPr="00330627">
        <w:rPr>
          <w:rFonts w:ascii="Arial" w:hAnsi="Arial" w:cs="Arial"/>
          <w:sz w:val="24"/>
          <w:szCs w:val="24"/>
        </w:rPr>
        <w:t xml:space="preserve">Ensure that staff and pupils are aware of the procedures in the event of any illness, </w:t>
      </w:r>
      <w:r w:rsidR="004206B8" w:rsidRPr="00330627">
        <w:rPr>
          <w:rFonts w:ascii="Arial" w:hAnsi="Arial" w:cs="Arial"/>
          <w:sz w:val="24"/>
          <w:szCs w:val="24"/>
        </w:rPr>
        <w:t>accident,</w:t>
      </w:r>
      <w:r w:rsidRPr="00330627">
        <w:rPr>
          <w:rFonts w:ascii="Arial" w:hAnsi="Arial" w:cs="Arial"/>
          <w:sz w:val="24"/>
          <w:szCs w:val="24"/>
        </w:rPr>
        <w:t xml:space="preserve"> or injury.</w:t>
      </w:r>
    </w:p>
    <w:p w14:paraId="5DF97D70" w14:textId="77777777" w:rsidR="008C15A5" w:rsidRPr="00330627" w:rsidRDefault="008C15A5" w:rsidP="00084794">
      <w:pPr>
        <w:pStyle w:val="ListParagraph"/>
        <w:widowControl w:val="0"/>
        <w:numPr>
          <w:ilvl w:val="0"/>
          <w:numId w:val="6"/>
        </w:numPr>
        <w:autoSpaceDE w:val="0"/>
        <w:autoSpaceDN w:val="0"/>
        <w:spacing w:line="240" w:lineRule="auto"/>
        <w:contextualSpacing w:val="0"/>
        <w:rPr>
          <w:rFonts w:ascii="Arial" w:hAnsi="Arial" w:cs="Arial"/>
          <w:sz w:val="24"/>
          <w:szCs w:val="24"/>
        </w:rPr>
      </w:pPr>
      <w:r w:rsidRPr="00330627">
        <w:rPr>
          <w:rFonts w:ascii="Arial" w:hAnsi="Arial" w:cs="Arial"/>
          <w:sz w:val="24"/>
          <w:szCs w:val="24"/>
        </w:rPr>
        <w:t xml:space="preserve">Ensure that medicines are only administered at the school when express permission has been granted for this. </w:t>
      </w:r>
    </w:p>
    <w:p w14:paraId="474E1A4A" w14:textId="77777777" w:rsidR="008C15A5" w:rsidRPr="00330627" w:rsidRDefault="008C15A5" w:rsidP="00084794">
      <w:pPr>
        <w:pStyle w:val="ListParagraph"/>
        <w:widowControl w:val="0"/>
        <w:numPr>
          <w:ilvl w:val="0"/>
          <w:numId w:val="6"/>
        </w:numPr>
        <w:autoSpaceDE w:val="0"/>
        <w:autoSpaceDN w:val="0"/>
        <w:spacing w:line="240" w:lineRule="auto"/>
        <w:contextualSpacing w:val="0"/>
        <w:rPr>
          <w:rFonts w:ascii="Arial" w:hAnsi="Arial" w:cs="Arial"/>
          <w:sz w:val="24"/>
          <w:szCs w:val="24"/>
        </w:rPr>
      </w:pPr>
      <w:r w:rsidRPr="00330627">
        <w:rPr>
          <w:rFonts w:ascii="Arial" w:hAnsi="Arial" w:cs="Arial"/>
          <w:sz w:val="24"/>
          <w:szCs w:val="24"/>
        </w:rPr>
        <w:t xml:space="preserve">Ensure that all medicines are appropriately stored. </w:t>
      </w:r>
    </w:p>
    <w:p w14:paraId="1A53523E" w14:textId="77777777" w:rsidR="008C15A5" w:rsidRPr="00330627" w:rsidRDefault="008C15A5" w:rsidP="00084794">
      <w:pPr>
        <w:pStyle w:val="ListParagraph"/>
        <w:widowControl w:val="0"/>
        <w:numPr>
          <w:ilvl w:val="0"/>
          <w:numId w:val="6"/>
        </w:numPr>
        <w:autoSpaceDE w:val="0"/>
        <w:autoSpaceDN w:val="0"/>
        <w:spacing w:line="240" w:lineRule="auto"/>
        <w:contextualSpacing w:val="0"/>
        <w:rPr>
          <w:rFonts w:ascii="Arial" w:hAnsi="Arial" w:cs="Arial"/>
          <w:sz w:val="24"/>
          <w:szCs w:val="24"/>
        </w:rPr>
      </w:pPr>
      <w:r w:rsidRPr="00330627">
        <w:rPr>
          <w:rFonts w:ascii="Arial" w:hAnsi="Arial" w:cs="Arial"/>
          <w:sz w:val="24"/>
          <w:szCs w:val="24"/>
        </w:rPr>
        <w:t xml:space="preserve">Promote effective infection control. </w:t>
      </w:r>
    </w:p>
    <w:p w14:paraId="0986C156" w14:textId="77777777" w:rsidR="008C15A5" w:rsidRPr="00330627" w:rsidRDefault="008C15A5" w:rsidP="008C15A5">
      <w:pPr>
        <w:rPr>
          <w:rFonts w:eastAsia="Arial" w:cs="Arial"/>
          <w:sz w:val="24"/>
          <w:szCs w:val="24"/>
        </w:rPr>
      </w:pPr>
      <w:r w:rsidRPr="00330627">
        <w:rPr>
          <w:rFonts w:cs="Arial"/>
          <w:sz w:val="24"/>
          <w:szCs w:val="24"/>
        </w:rPr>
        <w:t xml:space="preserve">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school site. </w:t>
      </w:r>
    </w:p>
    <w:p w14:paraId="4378F58A" w14:textId="77777777" w:rsidR="002542F7" w:rsidRDefault="002542F7" w:rsidP="003A1016">
      <w:pPr>
        <w:spacing w:line="276" w:lineRule="auto"/>
        <w:ind w:left="0"/>
        <w:rPr>
          <w:szCs w:val="24"/>
        </w:rPr>
      </w:pPr>
    </w:p>
    <w:p w14:paraId="127088D3" w14:textId="48CAEEBF" w:rsidR="002542F7" w:rsidRDefault="002542F7" w:rsidP="003A1016">
      <w:pPr>
        <w:spacing w:line="276" w:lineRule="auto"/>
        <w:ind w:left="0"/>
        <w:rPr>
          <w:szCs w:val="24"/>
        </w:rPr>
      </w:pPr>
    </w:p>
    <w:p w14:paraId="12AD6B4D" w14:textId="77777777" w:rsidR="008876BA" w:rsidRDefault="008876BA" w:rsidP="003A1016">
      <w:pPr>
        <w:ind w:left="0"/>
        <w:rPr>
          <w:szCs w:val="24"/>
        </w:rPr>
      </w:pPr>
    </w:p>
    <w:p w14:paraId="2456D0F6" w14:textId="2D8C2228" w:rsidR="005C4429" w:rsidRDefault="005C4429" w:rsidP="003A1016">
      <w:pPr>
        <w:ind w:left="0"/>
        <w:rPr>
          <w:szCs w:val="24"/>
        </w:rPr>
      </w:pPr>
    </w:p>
    <w:p w14:paraId="2BFF19D3" w14:textId="7A0FC339" w:rsidR="005C4429" w:rsidRPr="00901EFC" w:rsidRDefault="005C4429" w:rsidP="003A1016">
      <w:pPr>
        <w:ind w:left="0"/>
        <w:rPr>
          <w:szCs w:val="24"/>
        </w:rPr>
      </w:pPr>
    </w:p>
    <w:p w14:paraId="16B3F0CF" w14:textId="77777777" w:rsidR="007D26DA" w:rsidRDefault="007D26DA" w:rsidP="003A1016">
      <w:pPr>
        <w:spacing w:line="360" w:lineRule="auto"/>
        <w:ind w:left="417"/>
      </w:pPr>
    </w:p>
    <w:p w14:paraId="778ACC8B" w14:textId="3C71DAFD" w:rsidR="007D26DA" w:rsidRDefault="007D26DA" w:rsidP="003A1016">
      <w:pPr>
        <w:spacing w:line="360" w:lineRule="auto"/>
        <w:ind w:left="417"/>
      </w:pPr>
    </w:p>
    <w:p w14:paraId="76EAE184" w14:textId="2BDA7B57" w:rsidR="005C4429" w:rsidRDefault="005C4429" w:rsidP="003A1016">
      <w:pPr>
        <w:spacing w:line="360" w:lineRule="auto"/>
        <w:ind w:left="417"/>
      </w:pPr>
    </w:p>
    <w:p w14:paraId="77BA9224" w14:textId="4B85719A" w:rsidR="005C4429" w:rsidRDefault="005C4429" w:rsidP="003A1016">
      <w:pPr>
        <w:spacing w:line="360" w:lineRule="auto"/>
        <w:ind w:left="417"/>
      </w:pPr>
    </w:p>
    <w:p w14:paraId="59640AF8" w14:textId="6E05A6C1" w:rsidR="005C4429" w:rsidRDefault="005C4429" w:rsidP="003A1016">
      <w:pPr>
        <w:spacing w:line="360" w:lineRule="auto"/>
        <w:ind w:left="417"/>
      </w:pPr>
    </w:p>
    <w:p w14:paraId="49340FD7" w14:textId="22D15FA3" w:rsidR="008C15A5" w:rsidRPr="00795582" w:rsidRDefault="008C15A5" w:rsidP="00084794">
      <w:pPr>
        <w:pStyle w:val="ListParagraph"/>
        <w:numPr>
          <w:ilvl w:val="0"/>
          <w:numId w:val="7"/>
        </w:numPr>
        <w:spacing w:line="360" w:lineRule="auto"/>
        <w:rPr>
          <w:rFonts w:cstheme="minorHAnsi"/>
          <w:b/>
          <w:bCs/>
          <w:sz w:val="24"/>
          <w:szCs w:val="24"/>
        </w:rPr>
      </w:pPr>
      <w:r w:rsidRPr="00795582">
        <w:rPr>
          <w:rFonts w:cstheme="minorHAnsi"/>
          <w:b/>
          <w:bCs/>
          <w:sz w:val="24"/>
          <w:szCs w:val="24"/>
        </w:rPr>
        <w:lastRenderedPageBreak/>
        <w:t>Legislation &amp; Guidance</w:t>
      </w:r>
    </w:p>
    <w:p w14:paraId="7E64E6C9" w14:textId="77777777" w:rsidR="008C15A5" w:rsidRPr="00795582" w:rsidRDefault="008C15A5" w:rsidP="006018F4">
      <w:pPr>
        <w:pStyle w:val="ListParagraph"/>
        <w:numPr>
          <w:ilvl w:val="1"/>
          <w:numId w:val="7"/>
        </w:numPr>
        <w:spacing w:line="240" w:lineRule="auto"/>
        <w:rPr>
          <w:rFonts w:cstheme="minorHAnsi"/>
          <w:sz w:val="24"/>
          <w:szCs w:val="24"/>
        </w:rPr>
      </w:pPr>
      <w:r w:rsidRPr="00795582">
        <w:rPr>
          <w:rFonts w:cstheme="minorHAnsi"/>
          <w:sz w:val="24"/>
          <w:szCs w:val="24"/>
        </w:rPr>
        <w:t>This policy has due regard to legislation and statutory guidance, including but not limited to, the following:</w:t>
      </w:r>
    </w:p>
    <w:p w14:paraId="37BB96F4" w14:textId="77777777" w:rsidR="008C15A5" w:rsidRPr="00795582" w:rsidRDefault="008C15A5" w:rsidP="006018F4">
      <w:pPr>
        <w:pStyle w:val="ListParagraph"/>
        <w:numPr>
          <w:ilvl w:val="0"/>
          <w:numId w:val="8"/>
        </w:numPr>
        <w:spacing w:line="240" w:lineRule="auto"/>
        <w:ind w:left="1077" w:hanging="357"/>
        <w:rPr>
          <w:rFonts w:cstheme="minorHAnsi"/>
          <w:sz w:val="24"/>
          <w:szCs w:val="24"/>
        </w:rPr>
      </w:pPr>
      <w:r w:rsidRPr="00795582">
        <w:rPr>
          <w:rFonts w:cstheme="minorHAnsi"/>
          <w:sz w:val="24"/>
          <w:szCs w:val="24"/>
        </w:rPr>
        <w:t>Health and Safety at Work etc. Act 1974</w:t>
      </w:r>
    </w:p>
    <w:p w14:paraId="329AD021" w14:textId="6FE52047" w:rsidR="008C15A5" w:rsidRDefault="008C15A5" w:rsidP="006018F4">
      <w:pPr>
        <w:pStyle w:val="ListParagraph"/>
        <w:numPr>
          <w:ilvl w:val="0"/>
          <w:numId w:val="8"/>
        </w:numPr>
        <w:spacing w:line="240" w:lineRule="auto"/>
        <w:ind w:left="1077" w:hanging="357"/>
        <w:rPr>
          <w:rFonts w:cstheme="minorHAnsi"/>
          <w:sz w:val="24"/>
          <w:szCs w:val="24"/>
        </w:rPr>
      </w:pPr>
      <w:r w:rsidRPr="00795582">
        <w:rPr>
          <w:rFonts w:cstheme="minorHAnsi"/>
          <w:sz w:val="24"/>
          <w:szCs w:val="24"/>
        </w:rPr>
        <w:t>The Health and Safety (First Aid) Regulations 1981</w:t>
      </w:r>
    </w:p>
    <w:p w14:paraId="1474C317" w14:textId="296E001B" w:rsidR="001E2AF1" w:rsidRDefault="001E2AF1" w:rsidP="006018F4">
      <w:pPr>
        <w:pStyle w:val="ListParagraph"/>
        <w:numPr>
          <w:ilvl w:val="0"/>
          <w:numId w:val="8"/>
        </w:numPr>
        <w:spacing w:line="240" w:lineRule="auto"/>
        <w:ind w:left="1077" w:hanging="357"/>
        <w:rPr>
          <w:rFonts w:cstheme="minorHAnsi"/>
          <w:sz w:val="24"/>
          <w:szCs w:val="24"/>
        </w:rPr>
      </w:pPr>
      <w:r>
        <w:rPr>
          <w:rFonts w:cstheme="minorHAnsi"/>
          <w:sz w:val="24"/>
          <w:szCs w:val="24"/>
        </w:rPr>
        <w:t>School Premises (England) Regulations 2012</w:t>
      </w:r>
    </w:p>
    <w:p w14:paraId="2CFE8180" w14:textId="4E94A4FB" w:rsidR="001E2AF1" w:rsidRPr="00795582" w:rsidRDefault="001E2AF1" w:rsidP="006018F4">
      <w:pPr>
        <w:pStyle w:val="ListParagraph"/>
        <w:numPr>
          <w:ilvl w:val="0"/>
          <w:numId w:val="8"/>
        </w:numPr>
        <w:spacing w:line="240" w:lineRule="auto"/>
        <w:ind w:left="1077" w:hanging="357"/>
        <w:rPr>
          <w:rFonts w:cstheme="minorHAnsi"/>
          <w:sz w:val="24"/>
          <w:szCs w:val="24"/>
        </w:rPr>
      </w:pPr>
      <w:r>
        <w:rPr>
          <w:rFonts w:cstheme="minorHAnsi"/>
          <w:sz w:val="24"/>
          <w:szCs w:val="24"/>
        </w:rPr>
        <w:t>Education (Independent School Standards) Regulations 2014</w:t>
      </w:r>
    </w:p>
    <w:p w14:paraId="782F5262" w14:textId="573C8E12" w:rsidR="008C15A5" w:rsidRPr="00795582" w:rsidRDefault="008C15A5" w:rsidP="006018F4">
      <w:pPr>
        <w:pStyle w:val="ListParagraph"/>
        <w:numPr>
          <w:ilvl w:val="0"/>
          <w:numId w:val="8"/>
        </w:numPr>
        <w:spacing w:line="240" w:lineRule="auto"/>
        <w:ind w:left="1077" w:hanging="357"/>
        <w:rPr>
          <w:rFonts w:cstheme="minorHAnsi"/>
          <w:sz w:val="24"/>
          <w:szCs w:val="24"/>
        </w:rPr>
      </w:pPr>
      <w:r w:rsidRPr="00795582">
        <w:rPr>
          <w:rFonts w:cstheme="minorHAnsi"/>
          <w:sz w:val="24"/>
          <w:szCs w:val="24"/>
        </w:rPr>
        <w:t>The Management of Health and Safety at Work Regulations 1999</w:t>
      </w:r>
    </w:p>
    <w:p w14:paraId="4A7875FB" w14:textId="66BC3473" w:rsidR="008C15A5" w:rsidRPr="00795582" w:rsidRDefault="008C15A5" w:rsidP="006018F4">
      <w:pPr>
        <w:pStyle w:val="ListParagraph"/>
        <w:numPr>
          <w:ilvl w:val="0"/>
          <w:numId w:val="8"/>
        </w:numPr>
        <w:spacing w:line="240" w:lineRule="auto"/>
        <w:ind w:left="1077" w:hanging="357"/>
        <w:rPr>
          <w:rFonts w:cstheme="minorHAnsi"/>
          <w:sz w:val="24"/>
          <w:szCs w:val="24"/>
        </w:rPr>
      </w:pPr>
      <w:r w:rsidRPr="00795582">
        <w:rPr>
          <w:rFonts w:cstheme="minorHAnsi"/>
          <w:sz w:val="24"/>
          <w:szCs w:val="24"/>
        </w:rPr>
        <w:t xml:space="preserve">The Reporting of Injuries, Diseases and Dangerous Occurrences Regulations </w:t>
      </w:r>
    </w:p>
    <w:p w14:paraId="0A530C1B" w14:textId="77777777" w:rsidR="008C15A5" w:rsidRPr="00795582" w:rsidRDefault="008C15A5" w:rsidP="006018F4">
      <w:pPr>
        <w:pStyle w:val="ListParagraph"/>
        <w:numPr>
          <w:ilvl w:val="0"/>
          <w:numId w:val="8"/>
        </w:numPr>
        <w:spacing w:line="240" w:lineRule="auto"/>
        <w:ind w:left="1077" w:hanging="357"/>
        <w:rPr>
          <w:rFonts w:cstheme="minorHAnsi"/>
          <w:sz w:val="24"/>
          <w:szCs w:val="24"/>
        </w:rPr>
      </w:pPr>
      <w:r w:rsidRPr="00795582">
        <w:rPr>
          <w:rFonts w:cstheme="minorHAnsi"/>
          <w:sz w:val="24"/>
          <w:szCs w:val="24"/>
        </w:rPr>
        <w:t>(RIDDOR) 2013</w:t>
      </w:r>
    </w:p>
    <w:p w14:paraId="2F042D32" w14:textId="3CD91BC9" w:rsidR="008C15A5" w:rsidRPr="00795582" w:rsidRDefault="008C15A5" w:rsidP="006018F4">
      <w:pPr>
        <w:pStyle w:val="ListParagraph"/>
        <w:numPr>
          <w:ilvl w:val="0"/>
          <w:numId w:val="8"/>
        </w:numPr>
        <w:spacing w:line="240" w:lineRule="auto"/>
        <w:ind w:left="1077" w:hanging="357"/>
        <w:rPr>
          <w:rFonts w:cstheme="minorHAnsi"/>
          <w:sz w:val="24"/>
          <w:szCs w:val="24"/>
        </w:rPr>
      </w:pPr>
      <w:r w:rsidRPr="00795582">
        <w:rPr>
          <w:rFonts w:cstheme="minorHAnsi"/>
          <w:sz w:val="24"/>
          <w:szCs w:val="24"/>
        </w:rPr>
        <w:t xml:space="preserve">DfE (2015) ‘Supporting pupils at school with medical </w:t>
      </w:r>
      <w:r w:rsidR="004543BD" w:rsidRPr="00795582">
        <w:rPr>
          <w:rFonts w:cstheme="minorHAnsi"/>
          <w:sz w:val="24"/>
          <w:szCs w:val="24"/>
        </w:rPr>
        <w:t>conditions.</w:t>
      </w:r>
    </w:p>
    <w:p w14:paraId="4E469248" w14:textId="5B539E52" w:rsidR="008C15A5" w:rsidRPr="00795582" w:rsidRDefault="008C15A5" w:rsidP="006018F4">
      <w:pPr>
        <w:pStyle w:val="ListParagraph"/>
        <w:numPr>
          <w:ilvl w:val="0"/>
          <w:numId w:val="8"/>
        </w:numPr>
        <w:spacing w:line="240" w:lineRule="auto"/>
        <w:ind w:left="1077" w:hanging="357"/>
        <w:rPr>
          <w:rFonts w:cstheme="minorHAnsi"/>
          <w:sz w:val="24"/>
          <w:szCs w:val="24"/>
        </w:rPr>
      </w:pPr>
      <w:r w:rsidRPr="00795582">
        <w:rPr>
          <w:rFonts w:cstheme="minorHAnsi"/>
          <w:sz w:val="24"/>
          <w:szCs w:val="24"/>
        </w:rPr>
        <w:t>DfE (2000) ‘Guidance on first aid for schools’</w:t>
      </w:r>
    </w:p>
    <w:p w14:paraId="0466BA10" w14:textId="034C7A11" w:rsidR="008C15A5" w:rsidRPr="00795582" w:rsidRDefault="008C15A5" w:rsidP="006018F4">
      <w:pPr>
        <w:pStyle w:val="ListParagraph"/>
        <w:numPr>
          <w:ilvl w:val="0"/>
          <w:numId w:val="8"/>
        </w:numPr>
        <w:spacing w:line="240" w:lineRule="auto"/>
        <w:ind w:left="1077" w:hanging="357"/>
        <w:rPr>
          <w:rFonts w:cstheme="minorHAnsi"/>
          <w:sz w:val="24"/>
          <w:szCs w:val="24"/>
        </w:rPr>
      </w:pPr>
      <w:r w:rsidRPr="00795582">
        <w:rPr>
          <w:rFonts w:cstheme="minorHAnsi"/>
          <w:sz w:val="24"/>
          <w:szCs w:val="24"/>
        </w:rPr>
        <w:t>DfE (2019) ‘Automated external defibrillators (AEDs)’</w:t>
      </w:r>
    </w:p>
    <w:p w14:paraId="73FCAC7C" w14:textId="451C315F" w:rsidR="008C15A5" w:rsidRDefault="008C15A5" w:rsidP="006018F4">
      <w:pPr>
        <w:pStyle w:val="ListParagraph"/>
        <w:numPr>
          <w:ilvl w:val="0"/>
          <w:numId w:val="8"/>
        </w:numPr>
        <w:spacing w:line="240" w:lineRule="auto"/>
        <w:ind w:left="1077" w:hanging="357"/>
        <w:rPr>
          <w:rFonts w:cstheme="minorHAnsi"/>
          <w:sz w:val="24"/>
          <w:szCs w:val="24"/>
        </w:rPr>
      </w:pPr>
      <w:r w:rsidRPr="00795582">
        <w:rPr>
          <w:rFonts w:cstheme="minorHAnsi"/>
          <w:sz w:val="24"/>
          <w:szCs w:val="24"/>
        </w:rPr>
        <w:t xml:space="preserve">DfE (2021) ‘Statutory framework for the early years foundation stage’ </w:t>
      </w:r>
    </w:p>
    <w:p w14:paraId="57D7C09D" w14:textId="77777777" w:rsidR="00795582" w:rsidRPr="00795582" w:rsidRDefault="00795582" w:rsidP="006018F4">
      <w:pPr>
        <w:pStyle w:val="ListParagraph"/>
        <w:spacing w:line="240" w:lineRule="auto"/>
        <w:ind w:left="1077"/>
        <w:rPr>
          <w:rFonts w:cstheme="minorHAnsi"/>
          <w:sz w:val="24"/>
          <w:szCs w:val="24"/>
        </w:rPr>
      </w:pPr>
    </w:p>
    <w:p w14:paraId="3F72057C" w14:textId="261F1679" w:rsidR="008C15A5" w:rsidRPr="00795582" w:rsidRDefault="008C15A5" w:rsidP="006018F4">
      <w:pPr>
        <w:pStyle w:val="ListParagraph"/>
        <w:numPr>
          <w:ilvl w:val="1"/>
          <w:numId w:val="7"/>
        </w:numPr>
        <w:spacing w:line="240" w:lineRule="auto"/>
        <w:rPr>
          <w:rFonts w:cstheme="minorHAnsi"/>
          <w:sz w:val="24"/>
          <w:szCs w:val="24"/>
        </w:rPr>
      </w:pPr>
      <w:r w:rsidRPr="00795582">
        <w:rPr>
          <w:rFonts w:cstheme="minorHAnsi"/>
          <w:sz w:val="24"/>
          <w:szCs w:val="24"/>
        </w:rPr>
        <w:t>The policy is implemented in conjunction with the following Trust and school policies:</w:t>
      </w:r>
    </w:p>
    <w:p w14:paraId="14494A61" w14:textId="1917E14E" w:rsidR="008C15A5" w:rsidRPr="00795582" w:rsidRDefault="008C15A5" w:rsidP="006018F4">
      <w:pPr>
        <w:pStyle w:val="ListParagraph"/>
        <w:numPr>
          <w:ilvl w:val="0"/>
          <w:numId w:val="9"/>
        </w:numPr>
        <w:spacing w:line="240" w:lineRule="auto"/>
        <w:ind w:left="1077" w:hanging="357"/>
        <w:rPr>
          <w:rFonts w:cstheme="minorHAnsi"/>
          <w:sz w:val="24"/>
          <w:szCs w:val="24"/>
        </w:rPr>
      </w:pPr>
      <w:r w:rsidRPr="00795582">
        <w:rPr>
          <w:rFonts w:cstheme="minorHAnsi"/>
          <w:sz w:val="24"/>
          <w:szCs w:val="24"/>
        </w:rPr>
        <w:t>Health and Safety Policy</w:t>
      </w:r>
    </w:p>
    <w:p w14:paraId="3F6135CC" w14:textId="750F6978" w:rsidR="008C15A5" w:rsidRPr="00795582" w:rsidRDefault="008C15A5" w:rsidP="006018F4">
      <w:pPr>
        <w:pStyle w:val="ListParagraph"/>
        <w:numPr>
          <w:ilvl w:val="0"/>
          <w:numId w:val="9"/>
        </w:numPr>
        <w:spacing w:line="240" w:lineRule="auto"/>
        <w:ind w:left="1077" w:hanging="357"/>
        <w:rPr>
          <w:rFonts w:cstheme="minorHAnsi"/>
          <w:sz w:val="24"/>
          <w:szCs w:val="24"/>
        </w:rPr>
      </w:pPr>
      <w:r w:rsidRPr="00795582">
        <w:rPr>
          <w:rFonts w:cstheme="minorHAnsi"/>
          <w:sz w:val="24"/>
          <w:szCs w:val="24"/>
        </w:rPr>
        <w:t xml:space="preserve">Infection Control Policy </w:t>
      </w:r>
    </w:p>
    <w:p w14:paraId="0F59AF6D" w14:textId="55305403" w:rsidR="008C15A5" w:rsidRPr="00795582" w:rsidRDefault="008C15A5" w:rsidP="006018F4">
      <w:pPr>
        <w:pStyle w:val="ListParagraph"/>
        <w:numPr>
          <w:ilvl w:val="0"/>
          <w:numId w:val="9"/>
        </w:numPr>
        <w:spacing w:line="240" w:lineRule="auto"/>
        <w:ind w:left="1077" w:hanging="357"/>
        <w:rPr>
          <w:rFonts w:cstheme="minorHAnsi"/>
          <w:sz w:val="24"/>
          <w:szCs w:val="24"/>
        </w:rPr>
      </w:pPr>
      <w:r w:rsidRPr="00795582">
        <w:rPr>
          <w:rFonts w:cstheme="minorHAnsi"/>
          <w:sz w:val="24"/>
          <w:szCs w:val="24"/>
        </w:rPr>
        <w:t>Supporting Pupils with Medical Conditions Policy</w:t>
      </w:r>
    </w:p>
    <w:p w14:paraId="174D6510" w14:textId="2656FFB8" w:rsidR="008C15A5" w:rsidRPr="00795582" w:rsidRDefault="008C15A5" w:rsidP="006018F4">
      <w:pPr>
        <w:pStyle w:val="ListParagraph"/>
        <w:numPr>
          <w:ilvl w:val="0"/>
          <w:numId w:val="9"/>
        </w:numPr>
        <w:spacing w:line="240" w:lineRule="auto"/>
        <w:ind w:left="1077" w:hanging="357"/>
        <w:rPr>
          <w:rFonts w:cstheme="minorHAnsi"/>
          <w:sz w:val="24"/>
          <w:szCs w:val="24"/>
        </w:rPr>
      </w:pPr>
      <w:r w:rsidRPr="00795582">
        <w:rPr>
          <w:rFonts w:cstheme="minorHAnsi"/>
          <w:sz w:val="24"/>
          <w:szCs w:val="24"/>
        </w:rPr>
        <w:t>Allergen and Anaphylaxis Policy</w:t>
      </w:r>
    </w:p>
    <w:p w14:paraId="77C1C900" w14:textId="6204CB65" w:rsidR="008C15A5" w:rsidRDefault="008C15A5" w:rsidP="00ED0E8B">
      <w:pPr>
        <w:pStyle w:val="ListParagraph"/>
        <w:numPr>
          <w:ilvl w:val="0"/>
          <w:numId w:val="9"/>
        </w:numPr>
        <w:spacing w:line="360" w:lineRule="auto"/>
        <w:ind w:left="1077" w:hanging="357"/>
        <w:rPr>
          <w:rFonts w:cstheme="minorHAnsi"/>
          <w:sz w:val="24"/>
          <w:szCs w:val="24"/>
        </w:rPr>
      </w:pPr>
      <w:r w:rsidRPr="00795582">
        <w:rPr>
          <w:rFonts w:cstheme="minorHAnsi"/>
          <w:sz w:val="24"/>
          <w:szCs w:val="24"/>
        </w:rPr>
        <w:t>Child Protection and Safeguarding Policy</w:t>
      </w:r>
      <w:r w:rsidR="003D5E0B">
        <w:rPr>
          <w:rFonts w:cstheme="minorHAnsi"/>
          <w:sz w:val="24"/>
          <w:szCs w:val="24"/>
        </w:rPr>
        <w:t xml:space="preserve"> </w:t>
      </w:r>
    </w:p>
    <w:p w14:paraId="4E6FFE62" w14:textId="77777777" w:rsidR="009954CE" w:rsidRPr="00795582" w:rsidRDefault="009954CE" w:rsidP="009954CE">
      <w:pPr>
        <w:pStyle w:val="ListParagraph"/>
        <w:spacing w:line="360" w:lineRule="auto"/>
        <w:ind w:left="1077"/>
        <w:rPr>
          <w:rFonts w:cstheme="minorHAnsi"/>
          <w:sz w:val="24"/>
          <w:szCs w:val="24"/>
        </w:rPr>
      </w:pPr>
    </w:p>
    <w:p w14:paraId="7EA5698B" w14:textId="47CC7BBF" w:rsidR="006B45B5" w:rsidRPr="00795582" w:rsidRDefault="006B45B5" w:rsidP="00ED0E8B">
      <w:pPr>
        <w:pStyle w:val="ListParagraph"/>
        <w:numPr>
          <w:ilvl w:val="0"/>
          <w:numId w:val="7"/>
        </w:numPr>
        <w:spacing w:line="360" w:lineRule="auto"/>
        <w:jc w:val="left"/>
        <w:rPr>
          <w:rFonts w:eastAsia="Calibri" w:cstheme="minorHAnsi"/>
          <w:b/>
          <w:sz w:val="24"/>
          <w:szCs w:val="24"/>
        </w:rPr>
      </w:pPr>
      <w:bookmarkStart w:id="2" w:name="_Peafowl_and_the"/>
      <w:bookmarkStart w:id="3" w:name="_Section_1"/>
      <w:bookmarkStart w:id="4" w:name="_Legal_framework"/>
      <w:bookmarkStart w:id="5" w:name="_Noise_disturbance"/>
      <w:bookmarkStart w:id="6" w:name="_Section_2"/>
      <w:bookmarkStart w:id="7" w:name="_Data_controller"/>
      <w:bookmarkStart w:id="8" w:name="_Applicable_data"/>
      <w:bookmarkStart w:id="9" w:name="_Principles"/>
      <w:bookmarkStart w:id="10" w:name="_Accountability"/>
      <w:bookmarkStart w:id="11" w:name="_Data_protection_officer"/>
      <w:bookmarkStart w:id="12" w:name="_Lawful_processing"/>
      <w:bookmarkStart w:id="13" w:name="_Consent"/>
      <w:bookmarkStart w:id="14" w:name="_The_right_to"/>
      <w:bookmarkStart w:id="15" w:name="_The_right_of"/>
      <w:bookmarkStart w:id="16" w:name="_The_right_to_1"/>
      <w:bookmarkStart w:id="17" w:name="_The_right_to_2"/>
      <w:bookmarkStart w:id="18" w:name="_The_right_to_3"/>
      <w:bookmarkStart w:id="19" w:name="_The_right_to_4"/>
      <w:bookmarkStart w:id="20" w:name="_The_right_to_5"/>
      <w:bookmarkStart w:id="21" w:name="_Privacy_by_design"/>
      <w:bookmarkStart w:id="22" w:name="_Data_breaches"/>
      <w:bookmarkStart w:id="23" w:name="_Damage_caused_by"/>
      <w:bookmarkStart w:id="24" w:name="_Section_3"/>
      <w:bookmarkStart w:id="25" w:name="_Fair_processing"/>
      <w:bookmarkStart w:id="26" w:name="_Section_4"/>
      <w:bookmarkStart w:id="27" w:name="_Data_security"/>
      <w:bookmarkStart w:id="28" w:name="_Subject_consent"/>
      <w:bookmarkStart w:id="29" w:name="_Rights_to_access"/>
      <w:bookmarkStart w:id="30" w:name="_Publication_of_information"/>
      <w:bookmarkStart w:id="31" w:name="_CCTV_and_photography"/>
      <w:bookmarkStart w:id="32" w:name="_Data_retention"/>
      <w:bookmarkStart w:id="33" w:name="_DBS_data"/>
      <w:bookmarkStart w:id="34" w:name="_Challenges_and_compensation"/>
      <w:bookmarkStart w:id="35" w:name="_Encountering_peafowl"/>
      <w:bookmarkStart w:id="36" w:name="_Resolving_disputes"/>
      <w:bookmarkStart w:id="37" w:name="_Inclusion"/>
      <w:bookmarkStart w:id="38" w:name="_Policy_review"/>
      <w:bookmarkStart w:id="39" w:name="_Appendix_1_–"/>
      <w:bookmarkStart w:id="40" w:name="_Appendix_4_-"/>
      <w:bookmarkStart w:id="41" w:name="_Appendix_2_–"/>
      <w:bookmarkStart w:id="42" w:name="_Appendix_2_–_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795582">
        <w:rPr>
          <w:rFonts w:eastAsia="Calibri" w:cstheme="minorHAnsi"/>
          <w:b/>
          <w:sz w:val="24"/>
          <w:szCs w:val="24"/>
        </w:rPr>
        <w:t>Accidents</w:t>
      </w:r>
      <w:r w:rsidR="00D3397C" w:rsidRPr="00795582">
        <w:rPr>
          <w:rFonts w:eastAsia="Calibri" w:cstheme="minorHAnsi"/>
          <w:b/>
          <w:sz w:val="24"/>
          <w:szCs w:val="24"/>
        </w:rPr>
        <w:t xml:space="preserve"> and </w:t>
      </w:r>
      <w:r w:rsidRPr="00795582">
        <w:rPr>
          <w:rFonts w:eastAsia="Calibri" w:cstheme="minorHAnsi"/>
          <w:b/>
          <w:sz w:val="24"/>
          <w:szCs w:val="24"/>
        </w:rPr>
        <w:t xml:space="preserve">First Aid </w:t>
      </w:r>
    </w:p>
    <w:p w14:paraId="2ACF017E" w14:textId="2191BFFE" w:rsidR="006B45B5" w:rsidRDefault="006B45B5" w:rsidP="006018F4">
      <w:pPr>
        <w:pStyle w:val="ListParagraph"/>
        <w:numPr>
          <w:ilvl w:val="1"/>
          <w:numId w:val="7"/>
        </w:numPr>
        <w:spacing w:line="240" w:lineRule="auto"/>
        <w:jc w:val="left"/>
        <w:rPr>
          <w:rFonts w:eastAsia="Times New Roman" w:cstheme="minorHAnsi"/>
          <w:sz w:val="24"/>
          <w:szCs w:val="24"/>
          <w:lang w:eastAsia="en-GB"/>
        </w:rPr>
      </w:pPr>
      <w:r w:rsidRPr="00795582">
        <w:rPr>
          <w:rFonts w:eastAsia="Times New Roman" w:cstheme="minorHAnsi"/>
          <w:sz w:val="24"/>
          <w:szCs w:val="24"/>
          <w:lang w:eastAsia="en-GB"/>
        </w:rPr>
        <w:t xml:space="preserve">The Epworth Education </w:t>
      </w:r>
      <w:r w:rsidR="00084794">
        <w:rPr>
          <w:rFonts w:eastAsia="Times New Roman" w:cstheme="minorHAnsi"/>
          <w:sz w:val="24"/>
          <w:szCs w:val="24"/>
          <w:lang w:eastAsia="en-GB"/>
        </w:rPr>
        <w:t xml:space="preserve">Trust and </w:t>
      </w:r>
      <w:r w:rsidR="00D3397C" w:rsidRPr="00795582">
        <w:rPr>
          <w:rFonts w:eastAsia="Times New Roman" w:cstheme="minorHAnsi"/>
          <w:sz w:val="24"/>
          <w:szCs w:val="24"/>
          <w:lang w:eastAsia="en-GB"/>
        </w:rPr>
        <w:t xml:space="preserve">its schools </w:t>
      </w:r>
      <w:r w:rsidRPr="00795582">
        <w:rPr>
          <w:rFonts w:eastAsia="Times New Roman" w:cstheme="minorHAnsi"/>
          <w:sz w:val="24"/>
          <w:szCs w:val="24"/>
          <w:lang w:eastAsia="en-GB"/>
        </w:rPr>
        <w:t xml:space="preserve">acknowledges </w:t>
      </w:r>
      <w:r w:rsidR="00D3397C" w:rsidRPr="00795582">
        <w:rPr>
          <w:rFonts w:eastAsia="Times New Roman" w:cstheme="minorHAnsi"/>
          <w:sz w:val="24"/>
          <w:szCs w:val="24"/>
          <w:lang w:eastAsia="en-GB"/>
        </w:rPr>
        <w:t xml:space="preserve">their responsibility to ensure there are procedures and arrangements in place for first aid during school hours, out of hours activities and off-site </w:t>
      </w:r>
      <w:r w:rsidR="008116A4" w:rsidRPr="00795582">
        <w:rPr>
          <w:rFonts w:eastAsia="Times New Roman" w:cstheme="minorHAnsi"/>
          <w:sz w:val="24"/>
          <w:szCs w:val="24"/>
          <w:lang w:eastAsia="en-GB"/>
        </w:rPr>
        <w:t xml:space="preserve">activities </w:t>
      </w:r>
      <w:r w:rsidR="00D3397C" w:rsidRPr="00795582">
        <w:rPr>
          <w:rFonts w:eastAsia="Times New Roman" w:cstheme="minorHAnsi"/>
          <w:sz w:val="24"/>
          <w:szCs w:val="24"/>
          <w:lang w:eastAsia="en-GB"/>
        </w:rPr>
        <w:t>(</w:t>
      </w:r>
      <w:r w:rsidR="00FD139C" w:rsidRPr="00795582">
        <w:rPr>
          <w:rFonts w:eastAsia="Times New Roman" w:cstheme="minorHAnsi"/>
          <w:sz w:val="24"/>
          <w:szCs w:val="24"/>
          <w:lang w:eastAsia="en-GB"/>
        </w:rPr>
        <w:t>e.g.,</w:t>
      </w:r>
      <w:r w:rsidR="00D3397C" w:rsidRPr="00795582">
        <w:rPr>
          <w:rFonts w:eastAsia="Times New Roman" w:cstheme="minorHAnsi"/>
          <w:sz w:val="24"/>
          <w:szCs w:val="24"/>
          <w:lang w:eastAsia="en-GB"/>
        </w:rPr>
        <w:t xml:space="preserve"> educational visits or </w:t>
      </w:r>
      <w:proofErr w:type="gramStart"/>
      <w:r w:rsidR="00D3397C" w:rsidRPr="00795582">
        <w:rPr>
          <w:rFonts w:eastAsia="Times New Roman" w:cstheme="minorHAnsi"/>
          <w:sz w:val="24"/>
          <w:szCs w:val="24"/>
          <w:lang w:eastAsia="en-GB"/>
        </w:rPr>
        <w:t>parents</w:t>
      </w:r>
      <w:proofErr w:type="gramEnd"/>
      <w:r w:rsidR="00D3397C" w:rsidRPr="00795582">
        <w:rPr>
          <w:rFonts w:eastAsia="Times New Roman" w:cstheme="minorHAnsi"/>
          <w:sz w:val="24"/>
          <w:szCs w:val="24"/>
          <w:lang w:eastAsia="en-GB"/>
        </w:rPr>
        <w:t xml:space="preserve"> evenings.</w:t>
      </w:r>
    </w:p>
    <w:p w14:paraId="65974045" w14:textId="77777777" w:rsidR="001E2AF1" w:rsidRPr="00795582" w:rsidRDefault="001E2AF1" w:rsidP="006018F4">
      <w:pPr>
        <w:pStyle w:val="ListParagraph"/>
        <w:spacing w:line="240" w:lineRule="auto"/>
        <w:ind w:left="792"/>
        <w:jc w:val="left"/>
        <w:rPr>
          <w:rFonts w:eastAsia="Times New Roman" w:cstheme="minorHAnsi"/>
          <w:sz w:val="24"/>
          <w:szCs w:val="24"/>
          <w:lang w:eastAsia="en-GB"/>
        </w:rPr>
      </w:pPr>
    </w:p>
    <w:p w14:paraId="276355A8" w14:textId="65B39CAB" w:rsidR="00D3397C" w:rsidRPr="00795582" w:rsidRDefault="00D3397C" w:rsidP="006018F4">
      <w:pPr>
        <w:pStyle w:val="ListParagraph"/>
        <w:numPr>
          <w:ilvl w:val="1"/>
          <w:numId w:val="7"/>
        </w:numPr>
        <w:spacing w:line="240" w:lineRule="auto"/>
        <w:jc w:val="left"/>
        <w:rPr>
          <w:rFonts w:eastAsia="Times New Roman" w:cstheme="minorHAnsi"/>
          <w:sz w:val="24"/>
          <w:szCs w:val="24"/>
          <w:lang w:eastAsia="en-GB"/>
        </w:rPr>
      </w:pPr>
      <w:r w:rsidRPr="00795582">
        <w:rPr>
          <w:rFonts w:eastAsia="Times New Roman" w:cstheme="minorHAnsi"/>
          <w:sz w:val="24"/>
          <w:szCs w:val="24"/>
          <w:lang w:eastAsia="en-GB"/>
        </w:rPr>
        <w:t>They will ensure:</w:t>
      </w:r>
    </w:p>
    <w:p w14:paraId="62790C53" w14:textId="2C6215CC" w:rsidR="006B45B5" w:rsidRPr="006B45B5" w:rsidRDefault="008116A4" w:rsidP="006018F4">
      <w:pPr>
        <w:numPr>
          <w:ilvl w:val="0"/>
          <w:numId w:val="10"/>
        </w:numPr>
        <w:spacing w:after="0"/>
        <w:jc w:val="left"/>
        <w:rPr>
          <w:rFonts w:asciiTheme="minorHAnsi" w:eastAsia="Times New Roman" w:hAnsiTheme="minorHAnsi" w:cstheme="minorHAnsi"/>
          <w:sz w:val="24"/>
          <w:szCs w:val="24"/>
          <w:lang w:eastAsia="en-GB"/>
        </w:rPr>
      </w:pPr>
      <w:r w:rsidRPr="00795582">
        <w:rPr>
          <w:rFonts w:asciiTheme="minorHAnsi" w:eastAsia="Times New Roman" w:hAnsiTheme="minorHAnsi" w:cstheme="minorHAnsi"/>
          <w:sz w:val="24"/>
          <w:szCs w:val="24"/>
          <w:lang w:eastAsia="en-GB"/>
        </w:rPr>
        <w:t>F</w:t>
      </w:r>
      <w:r w:rsidR="006B45B5" w:rsidRPr="006B45B5">
        <w:rPr>
          <w:rFonts w:asciiTheme="minorHAnsi" w:eastAsia="Times New Roman" w:hAnsiTheme="minorHAnsi" w:cstheme="minorHAnsi"/>
          <w:sz w:val="24"/>
          <w:szCs w:val="24"/>
          <w:lang w:eastAsia="en-GB"/>
        </w:rPr>
        <w:t xml:space="preserve">irst aid is only provided by trained first aiders and that ratios of first aiders are </w:t>
      </w:r>
      <w:r w:rsidRPr="00795582">
        <w:rPr>
          <w:rFonts w:asciiTheme="minorHAnsi" w:eastAsia="Times New Roman" w:hAnsiTheme="minorHAnsi" w:cstheme="minorHAnsi"/>
          <w:sz w:val="24"/>
          <w:szCs w:val="24"/>
          <w:lang w:eastAsia="en-GB"/>
        </w:rPr>
        <w:t>sufficient based upon the first aid needs assessment.</w:t>
      </w:r>
    </w:p>
    <w:p w14:paraId="401DC40D" w14:textId="2217C54A" w:rsidR="008116A4" w:rsidRPr="00795582" w:rsidRDefault="008116A4" w:rsidP="006018F4">
      <w:pPr>
        <w:numPr>
          <w:ilvl w:val="0"/>
          <w:numId w:val="10"/>
        </w:numPr>
        <w:spacing w:after="0"/>
        <w:jc w:val="left"/>
        <w:rPr>
          <w:rFonts w:asciiTheme="minorHAnsi" w:eastAsia="Times New Roman" w:hAnsiTheme="minorHAnsi" w:cstheme="minorHAnsi"/>
          <w:sz w:val="24"/>
          <w:szCs w:val="24"/>
          <w:lang w:eastAsia="en-GB"/>
        </w:rPr>
      </w:pPr>
      <w:r w:rsidRPr="00795582">
        <w:rPr>
          <w:rFonts w:asciiTheme="minorHAnsi" w:eastAsia="Times New Roman" w:hAnsiTheme="minorHAnsi" w:cstheme="minorHAnsi"/>
          <w:sz w:val="24"/>
          <w:szCs w:val="24"/>
          <w:lang w:eastAsia="en-GB"/>
        </w:rPr>
        <w:t>F</w:t>
      </w:r>
      <w:r w:rsidR="006B45B5" w:rsidRPr="006B45B5">
        <w:rPr>
          <w:rFonts w:asciiTheme="minorHAnsi" w:eastAsia="Times New Roman" w:hAnsiTheme="minorHAnsi" w:cstheme="minorHAnsi"/>
          <w:sz w:val="24"/>
          <w:szCs w:val="24"/>
          <w:lang w:eastAsia="en-GB"/>
        </w:rPr>
        <w:t xml:space="preserve">irst aiders </w:t>
      </w:r>
      <w:r w:rsidRPr="00795582">
        <w:rPr>
          <w:rFonts w:asciiTheme="minorHAnsi" w:eastAsia="Times New Roman" w:hAnsiTheme="minorHAnsi" w:cstheme="minorHAnsi"/>
          <w:sz w:val="24"/>
          <w:szCs w:val="24"/>
          <w:lang w:eastAsia="en-GB"/>
        </w:rPr>
        <w:t xml:space="preserve">keep their training up to </w:t>
      </w:r>
      <w:r w:rsidR="004543BD" w:rsidRPr="00795582">
        <w:rPr>
          <w:rFonts w:asciiTheme="minorHAnsi" w:eastAsia="Times New Roman" w:hAnsiTheme="minorHAnsi" w:cstheme="minorHAnsi"/>
          <w:sz w:val="24"/>
          <w:szCs w:val="24"/>
          <w:lang w:eastAsia="en-GB"/>
        </w:rPr>
        <w:t>date.</w:t>
      </w:r>
    </w:p>
    <w:p w14:paraId="571BF313" w14:textId="0A64FDA5" w:rsidR="006B45B5" w:rsidRPr="006B45B5" w:rsidRDefault="008116A4" w:rsidP="006018F4">
      <w:pPr>
        <w:numPr>
          <w:ilvl w:val="0"/>
          <w:numId w:val="10"/>
        </w:numPr>
        <w:spacing w:after="0"/>
        <w:jc w:val="left"/>
        <w:rPr>
          <w:rFonts w:asciiTheme="minorHAnsi" w:eastAsia="Times New Roman" w:hAnsiTheme="minorHAnsi" w:cstheme="minorHAnsi"/>
          <w:sz w:val="24"/>
          <w:szCs w:val="24"/>
          <w:lang w:eastAsia="en-GB"/>
        </w:rPr>
      </w:pPr>
      <w:r w:rsidRPr="00795582">
        <w:rPr>
          <w:rFonts w:asciiTheme="minorHAnsi" w:eastAsia="Times New Roman" w:hAnsiTheme="minorHAnsi" w:cstheme="minorHAnsi"/>
          <w:sz w:val="24"/>
          <w:szCs w:val="24"/>
          <w:lang w:eastAsia="en-GB"/>
        </w:rPr>
        <w:t>T</w:t>
      </w:r>
      <w:r w:rsidR="006B45B5" w:rsidRPr="006B45B5">
        <w:rPr>
          <w:rFonts w:asciiTheme="minorHAnsi" w:eastAsia="Times New Roman" w:hAnsiTheme="minorHAnsi" w:cstheme="minorHAnsi"/>
          <w:sz w:val="24"/>
          <w:szCs w:val="24"/>
          <w:lang w:eastAsia="en-GB"/>
        </w:rPr>
        <w:t>here is a recognised system in place to deal with the reporting, recording and investigation of incidents and accidents.</w:t>
      </w:r>
    </w:p>
    <w:p w14:paraId="6648FD69" w14:textId="12CCAF38" w:rsidR="006B45B5" w:rsidRPr="006B45B5" w:rsidRDefault="008116A4" w:rsidP="006018F4">
      <w:pPr>
        <w:numPr>
          <w:ilvl w:val="0"/>
          <w:numId w:val="10"/>
        </w:numPr>
        <w:spacing w:after="0"/>
        <w:jc w:val="left"/>
        <w:rPr>
          <w:rFonts w:asciiTheme="minorHAnsi" w:eastAsia="Times New Roman" w:hAnsiTheme="minorHAnsi" w:cstheme="minorHAnsi"/>
          <w:sz w:val="24"/>
          <w:szCs w:val="24"/>
          <w:lang w:eastAsia="en-GB"/>
        </w:rPr>
      </w:pPr>
      <w:r w:rsidRPr="00795582">
        <w:rPr>
          <w:rFonts w:asciiTheme="minorHAnsi" w:eastAsia="Times New Roman" w:hAnsiTheme="minorHAnsi" w:cstheme="minorHAnsi"/>
          <w:sz w:val="24"/>
          <w:szCs w:val="24"/>
          <w:lang w:eastAsia="en-GB"/>
        </w:rPr>
        <w:t>T</w:t>
      </w:r>
      <w:r w:rsidR="006B45B5" w:rsidRPr="006B45B5">
        <w:rPr>
          <w:rFonts w:asciiTheme="minorHAnsi" w:eastAsia="Times New Roman" w:hAnsiTheme="minorHAnsi" w:cstheme="minorHAnsi"/>
          <w:sz w:val="24"/>
          <w:szCs w:val="24"/>
          <w:lang w:eastAsia="en-GB"/>
        </w:rPr>
        <w:t xml:space="preserve">here is a recognised system in place for reporting work related injuries, </w:t>
      </w:r>
      <w:r w:rsidR="00FD139C" w:rsidRPr="006B45B5">
        <w:rPr>
          <w:rFonts w:asciiTheme="minorHAnsi" w:eastAsia="Times New Roman" w:hAnsiTheme="minorHAnsi" w:cstheme="minorHAnsi"/>
          <w:sz w:val="24"/>
          <w:szCs w:val="24"/>
          <w:lang w:eastAsia="en-GB"/>
        </w:rPr>
        <w:t>diseases,</w:t>
      </w:r>
      <w:r w:rsidR="006B45B5" w:rsidRPr="006B45B5">
        <w:rPr>
          <w:rFonts w:asciiTheme="minorHAnsi" w:eastAsia="Times New Roman" w:hAnsiTheme="minorHAnsi" w:cstheme="minorHAnsi"/>
          <w:sz w:val="24"/>
          <w:szCs w:val="24"/>
          <w:lang w:eastAsia="en-GB"/>
        </w:rPr>
        <w:t xml:space="preserve"> and dangerous occurrences under the RIDDOR Regulations.</w:t>
      </w:r>
    </w:p>
    <w:p w14:paraId="5BE34985" w14:textId="071E81F5" w:rsidR="008116A4" w:rsidRPr="00795582" w:rsidRDefault="008116A4" w:rsidP="006018F4">
      <w:pPr>
        <w:numPr>
          <w:ilvl w:val="0"/>
          <w:numId w:val="10"/>
        </w:numPr>
        <w:spacing w:after="0"/>
        <w:jc w:val="left"/>
        <w:rPr>
          <w:rFonts w:asciiTheme="minorHAnsi" w:eastAsia="Times New Roman" w:hAnsiTheme="minorHAnsi" w:cstheme="minorHAnsi"/>
          <w:sz w:val="24"/>
          <w:szCs w:val="24"/>
          <w:lang w:eastAsia="en-GB"/>
        </w:rPr>
      </w:pPr>
      <w:r w:rsidRPr="00795582">
        <w:rPr>
          <w:rFonts w:asciiTheme="minorHAnsi" w:eastAsia="Times New Roman" w:hAnsiTheme="minorHAnsi" w:cstheme="minorHAnsi"/>
          <w:sz w:val="24"/>
          <w:szCs w:val="24"/>
          <w:lang w:eastAsia="en-GB"/>
        </w:rPr>
        <w:t xml:space="preserve">Adequate first aid equipment is </w:t>
      </w:r>
      <w:r w:rsidR="004543BD" w:rsidRPr="00795582">
        <w:rPr>
          <w:rFonts w:asciiTheme="minorHAnsi" w:eastAsia="Times New Roman" w:hAnsiTheme="minorHAnsi" w:cstheme="minorHAnsi"/>
          <w:sz w:val="24"/>
          <w:szCs w:val="24"/>
          <w:lang w:eastAsia="en-GB"/>
        </w:rPr>
        <w:t>provided.</w:t>
      </w:r>
    </w:p>
    <w:p w14:paraId="2BBE2DB3" w14:textId="5741DFFC" w:rsidR="006B45B5" w:rsidRPr="006B45B5" w:rsidRDefault="008116A4" w:rsidP="006018F4">
      <w:pPr>
        <w:numPr>
          <w:ilvl w:val="0"/>
          <w:numId w:val="10"/>
        </w:numPr>
        <w:spacing w:after="0"/>
        <w:jc w:val="left"/>
        <w:rPr>
          <w:rFonts w:asciiTheme="minorHAnsi" w:eastAsia="Times New Roman" w:hAnsiTheme="minorHAnsi" w:cstheme="minorHAnsi"/>
          <w:sz w:val="24"/>
          <w:szCs w:val="24"/>
          <w:lang w:eastAsia="en-GB"/>
        </w:rPr>
      </w:pPr>
      <w:r w:rsidRPr="00795582">
        <w:rPr>
          <w:rFonts w:asciiTheme="minorHAnsi" w:eastAsia="Times New Roman" w:hAnsiTheme="minorHAnsi" w:cstheme="minorHAnsi"/>
          <w:sz w:val="24"/>
          <w:szCs w:val="24"/>
          <w:lang w:eastAsia="en-GB"/>
        </w:rPr>
        <w:t xml:space="preserve">All </w:t>
      </w:r>
      <w:r w:rsidR="006B45B5" w:rsidRPr="006B45B5">
        <w:rPr>
          <w:rFonts w:asciiTheme="minorHAnsi" w:eastAsia="Times New Roman" w:hAnsiTheme="minorHAnsi" w:cstheme="minorHAnsi"/>
          <w:sz w:val="24"/>
          <w:szCs w:val="24"/>
          <w:lang w:eastAsia="en-GB"/>
        </w:rPr>
        <w:t xml:space="preserve">staff are aware of the location of first aid </w:t>
      </w:r>
      <w:r w:rsidR="004543BD" w:rsidRPr="006B45B5">
        <w:rPr>
          <w:rFonts w:asciiTheme="minorHAnsi" w:eastAsia="Times New Roman" w:hAnsiTheme="minorHAnsi" w:cstheme="minorHAnsi"/>
          <w:sz w:val="24"/>
          <w:szCs w:val="24"/>
          <w:lang w:eastAsia="en-GB"/>
        </w:rPr>
        <w:t>kits,</w:t>
      </w:r>
      <w:r w:rsidR="006B45B5" w:rsidRPr="006B45B5">
        <w:rPr>
          <w:rFonts w:asciiTheme="minorHAnsi" w:eastAsia="Times New Roman" w:hAnsiTheme="minorHAnsi" w:cstheme="minorHAnsi"/>
          <w:sz w:val="24"/>
          <w:szCs w:val="24"/>
          <w:lang w:eastAsia="en-GB"/>
        </w:rPr>
        <w:t xml:space="preserve"> and they are replenish appropriately (see appendix B) including emergency </w:t>
      </w:r>
      <w:r w:rsidR="004543BD" w:rsidRPr="006B45B5">
        <w:rPr>
          <w:rFonts w:asciiTheme="minorHAnsi" w:eastAsia="Times New Roman" w:hAnsiTheme="minorHAnsi" w:cstheme="minorHAnsi"/>
          <w:sz w:val="24"/>
          <w:szCs w:val="24"/>
          <w:lang w:eastAsia="en-GB"/>
        </w:rPr>
        <w:t>inhalers.</w:t>
      </w:r>
    </w:p>
    <w:p w14:paraId="39EBE63F" w14:textId="676606D9" w:rsidR="006B45B5" w:rsidRPr="006B45B5" w:rsidRDefault="006B45B5" w:rsidP="006018F4">
      <w:pPr>
        <w:numPr>
          <w:ilvl w:val="0"/>
          <w:numId w:val="10"/>
        </w:numPr>
        <w:spacing w:after="0"/>
        <w:jc w:val="left"/>
        <w:rPr>
          <w:rFonts w:asciiTheme="minorHAnsi" w:eastAsia="Times New Roman" w:hAnsiTheme="minorHAnsi" w:cstheme="minorHAnsi"/>
          <w:sz w:val="24"/>
          <w:szCs w:val="24"/>
          <w:lang w:eastAsia="en-GB"/>
        </w:rPr>
      </w:pPr>
      <w:r w:rsidRPr="006B45B5">
        <w:rPr>
          <w:rFonts w:asciiTheme="minorHAnsi" w:eastAsia="Times New Roman" w:hAnsiTheme="minorHAnsi" w:cstheme="minorHAnsi"/>
          <w:sz w:val="24"/>
          <w:szCs w:val="24"/>
          <w:lang w:eastAsia="en-GB"/>
        </w:rPr>
        <w:t>First aid kits including emergency inhalers f</w:t>
      </w:r>
      <w:r w:rsidR="008116A4" w:rsidRPr="00795582">
        <w:rPr>
          <w:rFonts w:asciiTheme="minorHAnsi" w:eastAsia="Times New Roman" w:hAnsiTheme="minorHAnsi" w:cstheme="minorHAnsi"/>
          <w:sz w:val="24"/>
          <w:szCs w:val="24"/>
          <w:lang w:eastAsia="en-GB"/>
        </w:rPr>
        <w:t xml:space="preserve">are provided </w:t>
      </w:r>
      <w:r w:rsidRPr="006B45B5">
        <w:rPr>
          <w:rFonts w:asciiTheme="minorHAnsi" w:eastAsia="Times New Roman" w:hAnsiTheme="minorHAnsi" w:cstheme="minorHAnsi"/>
          <w:sz w:val="24"/>
          <w:szCs w:val="24"/>
          <w:lang w:eastAsia="en-GB"/>
        </w:rPr>
        <w:t xml:space="preserve">or all school </w:t>
      </w:r>
      <w:r w:rsidR="004543BD" w:rsidRPr="006B45B5">
        <w:rPr>
          <w:rFonts w:asciiTheme="minorHAnsi" w:eastAsia="Times New Roman" w:hAnsiTheme="minorHAnsi" w:cstheme="minorHAnsi"/>
          <w:sz w:val="24"/>
          <w:szCs w:val="24"/>
          <w:lang w:eastAsia="en-GB"/>
        </w:rPr>
        <w:t>trips.</w:t>
      </w:r>
    </w:p>
    <w:p w14:paraId="7F098051" w14:textId="77777777" w:rsidR="006B45B5" w:rsidRPr="006B45B5" w:rsidRDefault="006B45B5" w:rsidP="006018F4">
      <w:pPr>
        <w:spacing w:after="0"/>
        <w:ind w:left="0"/>
        <w:rPr>
          <w:rFonts w:asciiTheme="minorHAnsi" w:eastAsia="Times New Roman" w:hAnsiTheme="minorHAnsi" w:cstheme="minorHAnsi"/>
          <w:sz w:val="24"/>
          <w:szCs w:val="24"/>
          <w:lang w:eastAsia="en-GB"/>
        </w:rPr>
      </w:pPr>
    </w:p>
    <w:p w14:paraId="7640C23D" w14:textId="77777777" w:rsidR="008116A4" w:rsidRPr="00795582" w:rsidRDefault="008116A4" w:rsidP="006018F4">
      <w:pPr>
        <w:pStyle w:val="ListParagraph"/>
        <w:numPr>
          <w:ilvl w:val="1"/>
          <w:numId w:val="7"/>
        </w:numPr>
        <w:spacing w:after="0" w:line="240" w:lineRule="auto"/>
        <w:rPr>
          <w:rFonts w:eastAsia="Calibri" w:cstheme="minorHAnsi"/>
          <w:sz w:val="24"/>
          <w:szCs w:val="24"/>
        </w:rPr>
      </w:pPr>
      <w:r w:rsidRPr="00795582">
        <w:rPr>
          <w:rFonts w:eastAsia="Calibri" w:cstheme="minorHAnsi"/>
          <w:sz w:val="24"/>
          <w:szCs w:val="24"/>
        </w:rPr>
        <w:t xml:space="preserve">Staff do not act ‘in loco parentis’ in making medical decisions as this has no basis in law – staff will always aim to act and respond to accidents and illnesses based on what is reasonable under the circumstances and will always act in good faith </w:t>
      </w:r>
      <w:r w:rsidRPr="00795582">
        <w:rPr>
          <w:rFonts w:eastAsia="Calibri" w:cstheme="minorHAnsi"/>
          <w:sz w:val="24"/>
          <w:szCs w:val="24"/>
        </w:rPr>
        <w:lastRenderedPageBreak/>
        <w:t>while having the best interests of the pupil in mind – guidelines will be issued to staff in this regard.</w:t>
      </w:r>
    </w:p>
    <w:p w14:paraId="294068CA" w14:textId="7BC00E9A" w:rsidR="00D3397C" w:rsidRPr="00795582" w:rsidRDefault="00D3397C" w:rsidP="006018F4">
      <w:pPr>
        <w:pStyle w:val="ListParagraph"/>
        <w:numPr>
          <w:ilvl w:val="1"/>
          <w:numId w:val="7"/>
        </w:numPr>
        <w:overflowPunct w:val="0"/>
        <w:autoSpaceDE w:val="0"/>
        <w:autoSpaceDN w:val="0"/>
        <w:adjustRightInd w:val="0"/>
        <w:spacing w:after="0" w:line="240" w:lineRule="auto"/>
        <w:textAlignment w:val="baseline"/>
        <w:rPr>
          <w:rFonts w:eastAsia="Times New Roman" w:cstheme="minorHAnsi"/>
          <w:sz w:val="24"/>
          <w:szCs w:val="24"/>
        </w:rPr>
      </w:pPr>
      <w:r w:rsidRPr="00795582">
        <w:rPr>
          <w:rFonts w:eastAsia="Times New Roman" w:cstheme="minorHAnsi"/>
          <w:sz w:val="24"/>
          <w:szCs w:val="24"/>
        </w:rPr>
        <w:t xml:space="preserve">The Health and Safety (First Aid) Regulations, 1981 cover all employees, teaching and non-teaching in </w:t>
      </w:r>
      <w:r w:rsidR="008116A4" w:rsidRPr="00795582">
        <w:rPr>
          <w:rFonts w:eastAsia="Times New Roman" w:cstheme="minorHAnsi"/>
          <w:sz w:val="24"/>
          <w:szCs w:val="24"/>
        </w:rPr>
        <w:t>s</w:t>
      </w:r>
      <w:r w:rsidRPr="00795582">
        <w:rPr>
          <w:rFonts w:eastAsia="Times New Roman" w:cstheme="minorHAnsi"/>
          <w:sz w:val="24"/>
          <w:szCs w:val="24"/>
        </w:rPr>
        <w:t>chools and education establishments. Pupils and students are not covered by the regulations, but these must still be considered.</w:t>
      </w:r>
    </w:p>
    <w:p w14:paraId="2700CCA0" w14:textId="77777777" w:rsidR="00D3397C" w:rsidRPr="006B45B5" w:rsidRDefault="00D3397C" w:rsidP="006018F4">
      <w:pPr>
        <w:overflowPunct w:val="0"/>
        <w:autoSpaceDE w:val="0"/>
        <w:autoSpaceDN w:val="0"/>
        <w:adjustRightInd w:val="0"/>
        <w:spacing w:after="0"/>
        <w:ind w:left="0"/>
        <w:textAlignment w:val="baseline"/>
        <w:rPr>
          <w:rFonts w:asciiTheme="minorHAnsi" w:eastAsia="Times New Roman" w:hAnsiTheme="minorHAnsi" w:cstheme="minorHAnsi"/>
          <w:bCs/>
          <w:sz w:val="24"/>
          <w:szCs w:val="24"/>
        </w:rPr>
      </w:pPr>
    </w:p>
    <w:p w14:paraId="64B6D54A" w14:textId="4FEAB431" w:rsidR="00D3397C" w:rsidRPr="00795582" w:rsidRDefault="00D3397C" w:rsidP="006018F4">
      <w:pPr>
        <w:pStyle w:val="ListParagraph"/>
        <w:numPr>
          <w:ilvl w:val="1"/>
          <w:numId w:val="7"/>
        </w:numPr>
        <w:overflowPunct w:val="0"/>
        <w:autoSpaceDE w:val="0"/>
        <w:autoSpaceDN w:val="0"/>
        <w:adjustRightInd w:val="0"/>
        <w:spacing w:after="0" w:line="240" w:lineRule="auto"/>
        <w:textAlignment w:val="baseline"/>
        <w:rPr>
          <w:rFonts w:eastAsia="Times New Roman" w:cstheme="minorHAnsi"/>
          <w:sz w:val="24"/>
          <w:szCs w:val="24"/>
        </w:rPr>
      </w:pPr>
      <w:r w:rsidRPr="00795582">
        <w:rPr>
          <w:rFonts w:eastAsia="Times New Roman" w:cstheme="minorHAnsi"/>
          <w:bCs/>
          <w:sz w:val="24"/>
          <w:szCs w:val="24"/>
        </w:rPr>
        <w:t xml:space="preserve">Headteachers shall undertake a first aid needs assessment </w:t>
      </w:r>
      <w:r w:rsidR="008116A4" w:rsidRPr="00795582">
        <w:rPr>
          <w:rFonts w:eastAsia="Times New Roman" w:cstheme="minorHAnsi"/>
          <w:b/>
          <w:sz w:val="24"/>
          <w:szCs w:val="24"/>
        </w:rPr>
        <w:t>annually</w:t>
      </w:r>
      <w:r w:rsidR="008116A4" w:rsidRPr="00795582">
        <w:rPr>
          <w:rFonts w:eastAsia="Times New Roman" w:cstheme="minorHAnsi"/>
          <w:bCs/>
          <w:sz w:val="24"/>
          <w:szCs w:val="24"/>
        </w:rPr>
        <w:t xml:space="preserve"> </w:t>
      </w:r>
      <w:r w:rsidRPr="00795582">
        <w:rPr>
          <w:rFonts w:eastAsia="Times New Roman" w:cstheme="minorHAnsi"/>
          <w:bCs/>
          <w:sz w:val="24"/>
          <w:szCs w:val="24"/>
        </w:rPr>
        <w:t xml:space="preserve">to determine the schools required provision, taking into consideration the circumstances of the site, the nearest hospital, the medical needs of the pupils and employees and the hazards and risks that may be present. </w:t>
      </w:r>
    </w:p>
    <w:p w14:paraId="55215671" w14:textId="77777777" w:rsidR="00D3397C" w:rsidRPr="006B45B5" w:rsidRDefault="00D3397C" w:rsidP="006018F4">
      <w:pPr>
        <w:overflowPunct w:val="0"/>
        <w:autoSpaceDE w:val="0"/>
        <w:autoSpaceDN w:val="0"/>
        <w:adjustRightInd w:val="0"/>
        <w:spacing w:after="0"/>
        <w:ind w:left="0"/>
        <w:textAlignment w:val="baseline"/>
        <w:rPr>
          <w:rFonts w:asciiTheme="minorHAnsi" w:eastAsia="Times New Roman" w:hAnsiTheme="minorHAnsi" w:cstheme="minorHAnsi"/>
          <w:sz w:val="24"/>
          <w:szCs w:val="24"/>
        </w:rPr>
      </w:pPr>
    </w:p>
    <w:p w14:paraId="7AFE0FBA" w14:textId="4D56B40A" w:rsidR="00D3397C" w:rsidRPr="00B31E02" w:rsidRDefault="00D3397C" w:rsidP="006018F4">
      <w:pPr>
        <w:pStyle w:val="ListParagraph"/>
        <w:numPr>
          <w:ilvl w:val="1"/>
          <w:numId w:val="7"/>
        </w:numPr>
        <w:overflowPunct w:val="0"/>
        <w:autoSpaceDE w:val="0"/>
        <w:autoSpaceDN w:val="0"/>
        <w:adjustRightInd w:val="0"/>
        <w:spacing w:after="0" w:line="240" w:lineRule="auto"/>
        <w:textAlignment w:val="baseline"/>
        <w:rPr>
          <w:rFonts w:eastAsia="Times New Roman" w:cstheme="minorHAnsi"/>
          <w:sz w:val="24"/>
          <w:szCs w:val="24"/>
        </w:rPr>
      </w:pPr>
      <w:r w:rsidRPr="00B31E02">
        <w:rPr>
          <w:rFonts w:eastAsia="Times New Roman" w:cstheme="minorHAnsi"/>
          <w:sz w:val="24"/>
          <w:szCs w:val="24"/>
        </w:rPr>
        <w:t xml:space="preserve">The DfE recommend that schools have suitable first aid facilities and </w:t>
      </w:r>
      <w:r w:rsidR="00B3550A">
        <w:rPr>
          <w:rFonts w:eastAsia="Times New Roman" w:cstheme="minorHAnsi"/>
          <w:sz w:val="24"/>
          <w:szCs w:val="24"/>
        </w:rPr>
        <w:t>sufficient</w:t>
      </w:r>
      <w:r w:rsidRPr="00B31E02">
        <w:rPr>
          <w:rFonts w:eastAsia="Times New Roman" w:cstheme="minorHAnsi"/>
          <w:sz w:val="24"/>
          <w:szCs w:val="24"/>
        </w:rPr>
        <w:t xml:space="preserve"> trained persons, normally 1 First Aider for every 50 employees. In estimating additional provision sufficient to cover pupil numbers, 1 First Aider for every 1</w:t>
      </w:r>
      <w:r w:rsidR="00B31E02">
        <w:rPr>
          <w:rFonts w:eastAsia="Times New Roman" w:cstheme="minorHAnsi"/>
          <w:sz w:val="24"/>
          <w:szCs w:val="24"/>
        </w:rPr>
        <w:t>5</w:t>
      </w:r>
      <w:r w:rsidRPr="00B31E02">
        <w:rPr>
          <w:rFonts w:eastAsia="Times New Roman" w:cstheme="minorHAnsi"/>
          <w:sz w:val="24"/>
          <w:szCs w:val="24"/>
        </w:rPr>
        <w:t>0 pupils is normally held to be a reasonable ratio</w:t>
      </w:r>
      <w:r w:rsidR="00B31E02">
        <w:rPr>
          <w:rFonts w:eastAsia="Times New Roman" w:cstheme="minorHAnsi"/>
          <w:sz w:val="24"/>
          <w:szCs w:val="24"/>
        </w:rPr>
        <w:t>, however this depends on the First Aid Needs Assessment.</w:t>
      </w:r>
    </w:p>
    <w:p w14:paraId="7FAE5B3C" w14:textId="77777777" w:rsidR="00D3397C" w:rsidRPr="006B45B5" w:rsidRDefault="00D3397C" w:rsidP="006018F4">
      <w:pPr>
        <w:overflowPunct w:val="0"/>
        <w:autoSpaceDE w:val="0"/>
        <w:autoSpaceDN w:val="0"/>
        <w:adjustRightInd w:val="0"/>
        <w:spacing w:after="0"/>
        <w:ind w:left="0"/>
        <w:textAlignment w:val="baseline"/>
        <w:rPr>
          <w:rFonts w:asciiTheme="minorHAnsi" w:eastAsia="Times New Roman" w:hAnsiTheme="minorHAnsi" w:cstheme="minorHAnsi"/>
          <w:sz w:val="24"/>
          <w:szCs w:val="24"/>
        </w:rPr>
      </w:pPr>
    </w:p>
    <w:p w14:paraId="5EEF18FC" w14:textId="52CD4A85" w:rsidR="00D3397C" w:rsidRDefault="00D3397C" w:rsidP="006018F4">
      <w:pPr>
        <w:pStyle w:val="ListParagraph"/>
        <w:numPr>
          <w:ilvl w:val="1"/>
          <w:numId w:val="7"/>
        </w:numPr>
        <w:overflowPunct w:val="0"/>
        <w:autoSpaceDE w:val="0"/>
        <w:autoSpaceDN w:val="0"/>
        <w:adjustRightInd w:val="0"/>
        <w:spacing w:after="0" w:line="240" w:lineRule="auto"/>
        <w:textAlignment w:val="baseline"/>
        <w:rPr>
          <w:rFonts w:eastAsia="Times New Roman" w:cstheme="minorHAnsi"/>
          <w:bCs/>
          <w:color w:val="000000"/>
          <w:sz w:val="24"/>
          <w:szCs w:val="24"/>
        </w:rPr>
      </w:pPr>
      <w:r w:rsidRPr="001E2AF1">
        <w:rPr>
          <w:rFonts w:eastAsia="Times New Roman" w:cstheme="minorHAnsi"/>
          <w:color w:val="000000"/>
          <w:sz w:val="24"/>
          <w:szCs w:val="24"/>
        </w:rPr>
        <w:t xml:space="preserve">Where a premises comes under the remit of the Early Years Foundation Stage framework (EYFS), there is a mandatory provision for schools and early years providers in Ofsted registered settings attended by young children </w:t>
      </w:r>
      <w:r w:rsidRPr="001E2AF1">
        <w:rPr>
          <w:rFonts w:eastAsia="Times New Roman" w:cstheme="minorHAnsi"/>
          <w:bCs/>
          <w:color w:val="000000"/>
          <w:sz w:val="24"/>
          <w:szCs w:val="24"/>
        </w:rPr>
        <w:t xml:space="preserve">to provide at least </w:t>
      </w:r>
      <w:r w:rsidRPr="001E2AF1">
        <w:rPr>
          <w:rFonts w:eastAsia="Times New Roman" w:cstheme="minorHAnsi"/>
          <w:b/>
          <w:bCs/>
          <w:color w:val="000000"/>
          <w:sz w:val="24"/>
          <w:szCs w:val="24"/>
        </w:rPr>
        <w:t xml:space="preserve">1 </w:t>
      </w:r>
      <w:r w:rsidRPr="001E2AF1">
        <w:rPr>
          <w:rFonts w:eastAsia="Times New Roman" w:cstheme="minorHAnsi"/>
          <w:b/>
          <w:color w:val="000000"/>
          <w:sz w:val="24"/>
          <w:szCs w:val="24"/>
        </w:rPr>
        <w:t>Paediatric</w:t>
      </w:r>
      <w:r w:rsidRPr="001E2AF1">
        <w:rPr>
          <w:rFonts w:eastAsia="Times New Roman" w:cstheme="minorHAnsi"/>
          <w:b/>
          <w:bCs/>
          <w:color w:val="000000"/>
          <w:sz w:val="24"/>
          <w:szCs w:val="24"/>
        </w:rPr>
        <w:t xml:space="preserve"> First Aider.  </w:t>
      </w:r>
      <w:r w:rsidR="004543BD" w:rsidRPr="001E2AF1">
        <w:rPr>
          <w:rFonts w:eastAsia="Times New Roman" w:cstheme="minorHAnsi"/>
          <w:color w:val="000000"/>
          <w:sz w:val="24"/>
          <w:szCs w:val="24"/>
        </w:rPr>
        <w:t>To</w:t>
      </w:r>
      <w:r w:rsidRPr="001E2AF1">
        <w:rPr>
          <w:rFonts w:eastAsia="Times New Roman" w:cstheme="minorHAnsi"/>
          <w:color w:val="000000"/>
          <w:sz w:val="24"/>
          <w:szCs w:val="24"/>
        </w:rPr>
        <w:t xml:space="preserve"> maintain cover these premises should ensure that they have a minimum of 2 Paediatric</w:t>
      </w:r>
      <w:r w:rsidRPr="001E2AF1">
        <w:rPr>
          <w:rFonts w:eastAsia="Times New Roman" w:cstheme="minorHAnsi"/>
          <w:bCs/>
          <w:color w:val="000000"/>
          <w:sz w:val="24"/>
          <w:szCs w:val="24"/>
        </w:rPr>
        <w:t xml:space="preserve"> First Aiders. </w:t>
      </w:r>
      <w:r w:rsidR="00B31E02" w:rsidRPr="001E2AF1">
        <w:rPr>
          <w:rFonts w:eastAsia="Times New Roman" w:cstheme="minorHAnsi"/>
          <w:bCs/>
          <w:color w:val="000000"/>
          <w:sz w:val="24"/>
          <w:szCs w:val="24"/>
        </w:rPr>
        <w:t xml:space="preserve">All newly qualified entrants to the early years workforce who have completed a level 2 and/or level 3 qualification on or after 30 June 2016, must also have either a full PFA or an emergency PFA certificate within three months of starting work </w:t>
      </w:r>
      <w:r w:rsidR="00971918" w:rsidRPr="001E2AF1">
        <w:rPr>
          <w:rFonts w:eastAsia="Times New Roman" w:cstheme="minorHAnsi"/>
          <w:bCs/>
          <w:color w:val="000000"/>
          <w:sz w:val="24"/>
          <w:szCs w:val="24"/>
        </w:rPr>
        <w:t>to</w:t>
      </w:r>
      <w:r w:rsidR="00B31E02" w:rsidRPr="001E2AF1">
        <w:rPr>
          <w:rFonts w:eastAsia="Times New Roman" w:cstheme="minorHAnsi"/>
          <w:bCs/>
          <w:color w:val="000000"/>
          <w:sz w:val="24"/>
          <w:szCs w:val="24"/>
        </w:rPr>
        <w:t xml:space="preserve"> be included in the required </w:t>
      </w:r>
      <w:r w:rsidR="00084794" w:rsidRPr="001E2AF1">
        <w:rPr>
          <w:rFonts w:eastAsia="Times New Roman" w:cstheme="minorHAnsi"/>
          <w:bCs/>
          <w:color w:val="000000"/>
          <w:sz w:val="24"/>
          <w:szCs w:val="24"/>
        </w:rPr>
        <w:t>staff: child</w:t>
      </w:r>
      <w:r w:rsidR="00B31E02" w:rsidRPr="001E2AF1">
        <w:rPr>
          <w:rFonts w:eastAsia="Times New Roman" w:cstheme="minorHAnsi"/>
          <w:bCs/>
          <w:color w:val="000000"/>
          <w:sz w:val="24"/>
          <w:szCs w:val="24"/>
        </w:rPr>
        <w:t xml:space="preserve"> ratios at level 2 or level 3 in an </w:t>
      </w:r>
      <w:r w:rsidR="004543BD" w:rsidRPr="001E2AF1">
        <w:rPr>
          <w:rFonts w:eastAsia="Times New Roman" w:cstheme="minorHAnsi"/>
          <w:bCs/>
          <w:color w:val="000000"/>
          <w:sz w:val="24"/>
          <w:szCs w:val="24"/>
        </w:rPr>
        <w:t>early year</w:t>
      </w:r>
      <w:r w:rsidR="00B31E02" w:rsidRPr="001E2AF1">
        <w:rPr>
          <w:rFonts w:eastAsia="Times New Roman" w:cstheme="minorHAnsi"/>
          <w:bCs/>
          <w:color w:val="000000"/>
          <w:sz w:val="24"/>
          <w:szCs w:val="24"/>
        </w:rPr>
        <w:t xml:space="preserve"> setting</w:t>
      </w:r>
      <w:r w:rsidR="001E2AF1">
        <w:rPr>
          <w:rFonts w:eastAsia="Times New Roman" w:cstheme="minorHAnsi"/>
          <w:bCs/>
          <w:color w:val="000000"/>
          <w:sz w:val="24"/>
          <w:szCs w:val="24"/>
        </w:rPr>
        <w:t xml:space="preserve">. </w:t>
      </w:r>
    </w:p>
    <w:p w14:paraId="0F6BE2A8" w14:textId="77777777" w:rsidR="001E2AF1" w:rsidRPr="001E2AF1" w:rsidRDefault="001E2AF1" w:rsidP="006018F4">
      <w:pPr>
        <w:pStyle w:val="ListParagraph"/>
        <w:spacing w:line="240" w:lineRule="auto"/>
        <w:rPr>
          <w:rFonts w:eastAsia="Times New Roman" w:cstheme="minorHAnsi"/>
          <w:bCs/>
          <w:color w:val="000000"/>
          <w:sz w:val="24"/>
          <w:szCs w:val="24"/>
        </w:rPr>
      </w:pPr>
    </w:p>
    <w:p w14:paraId="02257AB1" w14:textId="1D52E5C7" w:rsidR="001E2AF1" w:rsidRPr="001E2AF1" w:rsidRDefault="001E2AF1" w:rsidP="006018F4">
      <w:pPr>
        <w:pStyle w:val="ListParagraph"/>
        <w:numPr>
          <w:ilvl w:val="1"/>
          <w:numId w:val="7"/>
        </w:numPr>
        <w:overflowPunct w:val="0"/>
        <w:autoSpaceDE w:val="0"/>
        <w:autoSpaceDN w:val="0"/>
        <w:adjustRightInd w:val="0"/>
        <w:spacing w:after="0" w:line="240" w:lineRule="auto"/>
        <w:textAlignment w:val="baseline"/>
        <w:rPr>
          <w:rFonts w:eastAsia="Times New Roman" w:cstheme="minorHAnsi"/>
          <w:bCs/>
          <w:color w:val="000000"/>
          <w:sz w:val="24"/>
          <w:szCs w:val="24"/>
        </w:rPr>
      </w:pPr>
      <w:r w:rsidRPr="001E2AF1">
        <w:rPr>
          <w:rFonts w:eastAsia="Times New Roman" w:cstheme="minorHAnsi"/>
          <w:bCs/>
          <w:color w:val="000000"/>
          <w:sz w:val="24"/>
          <w:szCs w:val="24"/>
        </w:rPr>
        <w:t xml:space="preserve">Where the first aid needs assessment identifies that a designated first aider is not required. </w:t>
      </w:r>
      <w:r w:rsidR="004543BD" w:rsidRPr="001E2AF1">
        <w:rPr>
          <w:rFonts w:eastAsia="Times New Roman" w:cstheme="minorHAnsi"/>
          <w:bCs/>
          <w:color w:val="000000"/>
          <w:sz w:val="24"/>
          <w:szCs w:val="24"/>
        </w:rPr>
        <w:t>E.g.,</w:t>
      </w:r>
      <w:r w:rsidRPr="001E2AF1">
        <w:rPr>
          <w:rFonts w:eastAsia="Times New Roman" w:cstheme="minorHAnsi"/>
          <w:bCs/>
          <w:color w:val="000000"/>
          <w:sz w:val="24"/>
          <w:szCs w:val="24"/>
        </w:rPr>
        <w:t xml:space="preserve"> out of school hours where there are limited staff working, then the school will appoint a person to take charge of the first aid arrangements. The appointed persons do not need to have a first aid qualification although they may benefit from training such as completing at least an emergency first aid at work course. Their role is to: </w:t>
      </w:r>
    </w:p>
    <w:p w14:paraId="72E083D5" w14:textId="23035129" w:rsidR="001E2AF1" w:rsidRPr="001E2AF1" w:rsidRDefault="001E2AF1" w:rsidP="006018F4">
      <w:pPr>
        <w:pStyle w:val="ListParagraph"/>
        <w:numPr>
          <w:ilvl w:val="3"/>
          <w:numId w:val="11"/>
        </w:numPr>
        <w:overflowPunct w:val="0"/>
        <w:autoSpaceDE w:val="0"/>
        <w:autoSpaceDN w:val="0"/>
        <w:adjustRightInd w:val="0"/>
        <w:spacing w:after="0" w:line="240" w:lineRule="auto"/>
        <w:ind w:left="1276" w:hanging="425"/>
        <w:textAlignment w:val="baseline"/>
        <w:rPr>
          <w:rFonts w:eastAsia="Times New Roman" w:cstheme="minorHAnsi"/>
          <w:bCs/>
          <w:color w:val="000000"/>
          <w:sz w:val="24"/>
          <w:szCs w:val="24"/>
        </w:rPr>
      </w:pPr>
      <w:r w:rsidRPr="001E2AF1">
        <w:rPr>
          <w:rFonts w:eastAsia="Times New Roman" w:cstheme="minorHAnsi"/>
          <w:bCs/>
          <w:color w:val="000000"/>
          <w:sz w:val="24"/>
          <w:szCs w:val="24"/>
        </w:rPr>
        <w:t xml:space="preserve">take charge when someone is injured or becomes </w:t>
      </w:r>
      <w:r w:rsidR="00971918" w:rsidRPr="001E2AF1">
        <w:rPr>
          <w:rFonts w:eastAsia="Times New Roman" w:cstheme="minorHAnsi"/>
          <w:bCs/>
          <w:color w:val="000000"/>
          <w:sz w:val="24"/>
          <w:szCs w:val="24"/>
        </w:rPr>
        <w:t>ill.</w:t>
      </w:r>
    </w:p>
    <w:p w14:paraId="1266DE53" w14:textId="14F164E7" w:rsidR="001E2AF1" w:rsidRPr="001E2AF1" w:rsidRDefault="001E2AF1" w:rsidP="006018F4">
      <w:pPr>
        <w:pStyle w:val="ListParagraph"/>
        <w:numPr>
          <w:ilvl w:val="3"/>
          <w:numId w:val="11"/>
        </w:numPr>
        <w:overflowPunct w:val="0"/>
        <w:autoSpaceDE w:val="0"/>
        <w:autoSpaceDN w:val="0"/>
        <w:adjustRightInd w:val="0"/>
        <w:spacing w:after="0" w:line="240" w:lineRule="auto"/>
        <w:ind w:left="1276" w:hanging="425"/>
        <w:textAlignment w:val="baseline"/>
        <w:rPr>
          <w:rFonts w:eastAsia="Times New Roman" w:cstheme="minorHAnsi"/>
          <w:bCs/>
          <w:color w:val="000000"/>
          <w:sz w:val="24"/>
          <w:szCs w:val="24"/>
        </w:rPr>
      </w:pPr>
      <w:r w:rsidRPr="001E2AF1">
        <w:rPr>
          <w:rFonts w:eastAsia="Times New Roman" w:cstheme="minorHAnsi"/>
          <w:bCs/>
          <w:color w:val="000000"/>
          <w:sz w:val="24"/>
          <w:szCs w:val="24"/>
        </w:rPr>
        <w:t xml:space="preserve">ensure that an ambulance or other professional medical help is summoned when </w:t>
      </w:r>
      <w:r w:rsidR="004543BD" w:rsidRPr="001E2AF1">
        <w:rPr>
          <w:rFonts w:eastAsia="Times New Roman" w:cstheme="minorHAnsi"/>
          <w:bCs/>
          <w:color w:val="000000"/>
          <w:sz w:val="24"/>
          <w:szCs w:val="24"/>
        </w:rPr>
        <w:t>appropriate.</w:t>
      </w:r>
    </w:p>
    <w:p w14:paraId="74D61BCA" w14:textId="01AB249C" w:rsidR="003D5E0B" w:rsidRDefault="003D5E0B">
      <w:pPr>
        <w:rPr>
          <w:rFonts w:asciiTheme="minorHAnsi" w:eastAsia="Times New Roman" w:hAnsiTheme="minorHAnsi" w:cstheme="minorHAnsi"/>
          <w:sz w:val="24"/>
          <w:szCs w:val="24"/>
        </w:rPr>
      </w:pPr>
      <w:r>
        <w:rPr>
          <w:rFonts w:asciiTheme="minorHAnsi" w:eastAsia="Times New Roman" w:hAnsiTheme="minorHAnsi" w:cstheme="minorHAnsi"/>
          <w:sz w:val="24"/>
          <w:szCs w:val="24"/>
        </w:rPr>
        <w:br w:type="page"/>
      </w:r>
    </w:p>
    <w:p w14:paraId="58601908" w14:textId="77E0BB2E" w:rsidR="003C31D8" w:rsidRPr="001E2AF1" w:rsidRDefault="003C31D8" w:rsidP="00084794">
      <w:pPr>
        <w:pStyle w:val="ListParagraph"/>
        <w:numPr>
          <w:ilvl w:val="0"/>
          <w:numId w:val="7"/>
        </w:numPr>
        <w:overflowPunct w:val="0"/>
        <w:autoSpaceDE w:val="0"/>
        <w:autoSpaceDN w:val="0"/>
        <w:adjustRightInd w:val="0"/>
        <w:spacing w:after="0"/>
        <w:textAlignment w:val="baseline"/>
        <w:rPr>
          <w:rFonts w:eastAsia="Times New Roman" w:cstheme="minorHAnsi"/>
          <w:b/>
          <w:bCs/>
          <w:sz w:val="24"/>
          <w:szCs w:val="24"/>
        </w:rPr>
      </w:pPr>
      <w:r w:rsidRPr="001E2AF1">
        <w:rPr>
          <w:rFonts w:eastAsia="Times New Roman" w:cstheme="minorHAnsi"/>
          <w:b/>
          <w:bCs/>
          <w:sz w:val="24"/>
          <w:szCs w:val="24"/>
        </w:rPr>
        <w:lastRenderedPageBreak/>
        <w:t>First Aiders</w:t>
      </w:r>
    </w:p>
    <w:p w14:paraId="61C19171" w14:textId="5E1C94DB" w:rsidR="00B8362A" w:rsidRDefault="00B8362A" w:rsidP="006018F4">
      <w:pPr>
        <w:pStyle w:val="ListParagraph"/>
        <w:numPr>
          <w:ilvl w:val="1"/>
          <w:numId w:val="7"/>
        </w:numPr>
        <w:overflowPunct w:val="0"/>
        <w:autoSpaceDE w:val="0"/>
        <w:autoSpaceDN w:val="0"/>
        <w:adjustRightInd w:val="0"/>
        <w:spacing w:after="0" w:line="240" w:lineRule="auto"/>
        <w:textAlignment w:val="baseline"/>
        <w:rPr>
          <w:rFonts w:cstheme="minorHAnsi"/>
          <w:sz w:val="24"/>
          <w:szCs w:val="24"/>
        </w:rPr>
      </w:pPr>
      <w:r w:rsidRPr="00795582">
        <w:rPr>
          <w:rFonts w:cstheme="minorHAnsi"/>
          <w:sz w:val="24"/>
          <w:szCs w:val="24"/>
        </w:rPr>
        <w:t xml:space="preserve">The main duties of first aiders will be to administer immediate first aid to pupils, </w:t>
      </w:r>
      <w:r w:rsidR="004543BD" w:rsidRPr="00795582">
        <w:rPr>
          <w:rFonts w:cstheme="minorHAnsi"/>
          <w:sz w:val="24"/>
          <w:szCs w:val="24"/>
        </w:rPr>
        <w:t>staff,</w:t>
      </w:r>
      <w:r w:rsidRPr="00795582">
        <w:rPr>
          <w:rFonts w:cstheme="minorHAnsi"/>
          <w:sz w:val="24"/>
          <w:szCs w:val="24"/>
        </w:rPr>
        <w:t xml:space="preserve"> or visitors, and to ensure that an ambulance or other professional medical help is called when necessary. </w:t>
      </w:r>
    </w:p>
    <w:p w14:paraId="614245FF" w14:textId="77777777" w:rsidR="001E2AF1" w:rsidRPr="00795582" w:rsidRDefault="001E2AF1" w:rsidP="006018F4">
      <w:pPr>
        <w:pStyle w:val="ListParagraph"/>
        <w:overflowPunct w:val="0"/>
        <w:autoSpaceDE w:val="0"/>
        <w:autoSpaceDN w:val="0"/>
        <w:adjustRightInd w:val="0"/>
        <w:spacing w:after="0" w:line="240" w:lineRule="auto"/>
        <w:ind w:left="792"/>
        <w:textAlignment w:val="baseline"/>
        <w:rPr>
          <w:rFonts w:cstheme="minorHAnsi"/>
          <w:sz w:val="24"/>
          <w:szCs w:val="24"/>
        </w:rPr>
      </w:pPr>
    </w:p>
    <w:p w14:paraId="611D2394" w14:textId="67177CA8" w:rsidR="00B8362A" w:rsidRDefault="00B8362A" w:rsidP="006018F4">
      <w:pPr>
        <w:pStyle w:val="ListParagraph"/>
        <w:numPr>
          <w:ilvl w:val="1"/>
          <w:numId w:val="7"/>
        </w:numPr>
        <w:overflowPunct w:val="0"/>
        <w:autoSpaceDE w:val="0"/>
        <w:autoSpaceDN w:val="0"/>
        <w:adjustRightInd w:val="0"/>
        <w:spacing w:after="0" w:line="240" w:lineRule="auto"/>
        <w:textAlignment w:val="baseline"/>
        <w:rPr>
          <w:rFonts w:cstheme="minorHAnsi"/>
          <w:sz w:val="24"/>
          <w:szCs w:val="24"/>
        </w:rPr>
      </w:pPr>
      <w:r w:rsidRPr="00795582">
        <w:rPr>
          <w:rFonts w:cstheme="minorHAnsi"/>
          <w:sz w:val="24"/>
          <w:szCs w:val="24"/>
        </w:rPr>
        <w:t>They will also ensure the appropriate records are kept of any first aid administered.</w:t>
      </w:r>
    </w:p>
    <w:p w14:paraId="50A2DE3E" w14:textId="77777777" w:rsidR="001E2AF1" w:rsidRPr="001E2AF1" w:rsidRDefault="001E2AF1" w:rsidP="006018F4">
      <w:pPr>
        <w:pStyle w:val="ListParagraph"/>
        <w:spacing w:line="240" w:lineRule="auto"/>
        <w:rPr>
          <w:rFonts w:cstheme="minorHAnsi"/>
          <w:sz w:val="24"/>
          <w:szCs w:val="24"/>
        </w:rPr>
      </w:pPr>
    </w:p>
    <w:p w14:paraId="3B701E34" w14:textId="77777777" w:rsidR="00B8362A" w:rsidRDefault="00B8362A" w:rsidP="006018F4">
      <w:pPr>
        <w:pStyle w:val="ListParagraph"/>
        <w:numPr>
          <w:ilvl w:val="1"/>
          <w:numId w:val="7"/>
        </w:numPr>
        <w:overflowPunct w:val="0"/>
        <w:autoSpaceDE w:val="0"/>
        <w:autoSpaceDN w:val="0"/>
        <w:adjustRightInd w:val="0"/>
        <w:spacing w:after="0" w:line="240" w:lineRule="auto"/>
        <w:textAlignment w:val="baseline"/>
        <w:rPr>
          <w:rFonts w:cstheme="minorHAnsi"/>
          <w:sz w:val="24"/>
          <w:szCs w:val="24"/>
        </w:rPr>
      </w:pPr>
      <w:r w:rsidRPr="00795582">
        <w:rPr>
          <w:rFonts w:cstheme="minorHAnsi"/>
          <w:sz w:val="24"/>
          <w:szCs w:val="24"/>
        </w:rPr>
        <w:t xml:space="preserve">The school will ensure that all first aiders hold a valid certificate of competence, issued by </w:t>
      </w:r>
      <w:proofErr w:type="gramStart"/>
      <w:r w:rsidRPr="00795582">
        <w:rPr>
          <w:rFonts w:cstheme="minorHAnsi"/>
          <w:sz w:val="24"/>
          <w:szCs w:val="24"/>
        </w:rPr>
        <w:t>a</w:t>
      </w:r>
      <w:proofErr w:type="gramEnd"/>
      <w:r w:rsidRPr="00795582">
        <w:rPr>
          <w:rFonts w:cstheme="minorHAnsi"/>
          <w:sz w:val="24"/>
          <w:szCs w:val="24"/>
        </w:rPr>
        <w:t xml:space="preserve"> HSE-approved organisation, and that refresher training and retesting of competence is arranged for first aiders within the school before certificates expire. </w:t>
      </w:r>
    </w:p>
    <w:p w14:paraId="0EF6A965" w14:textId="77777777" w:rsidR="001E2AF1" w:rsidRPr="001E2AF1" w:rsidRDefault="001E2AF1" w:rsidP="006018F4">
      <w:pPr>
        <w:pStyle w:val="ListParagraph"/>
        <w:spacing w:line="240" w:lineRule="auto"/>
        <w:rPr>
          <w:rFonts w:cstheme="minorHAnsi"/>
          <w:sz w:val="24"/>
          <w:szCs w:val="24"/>
        </w:rPr>
      </w:pPr>
    </w:p>
    <w:p w14:paraId="2DA670E4" w14:textId="20722E56" w:rsidR="00B8362A" w:rsidRDefault="00B8362A" w:rsidP="006018F4">
      <w:pPr>
        <w:pStyle w:val="ListParagraph"/>
        <w:numPr>
          <w:ilvl w:val="1"/>
          <w:numId w:val="7"/>
        </w:numPr>
        <w:overflowPunct w:val="0"/>
        <w:autoSpaceDE w:val="0"/>
        <w:autoSpaceDN w:val="0"/>
        <w:adjustRightInd w:val="0"/>
        <w:spacing w:after="0" w:line="240" w:lineRule="auto"/>
        <w:textAlignment w:val="baseline"/>
        <w:rPr>
          <w:rFonts w:cstheme="minorHAnsi"/>
          <w:sz w:val="24"/>
          <w:szCs w:val="24"/>
        </w:rPr>
      </w:pPr>
      <w:r w:rsidRPr="00795582">
        <w:rPr>
          <w:rFonts w:cstheme="minorHAnsi"/>
          <w:sz w:val="24"/>
          <w:szCs w:val="24"/>
        </w:rPr>
        <w:t xml:space="preserve">First aid notices will be displayed </w:t>
      </w:r>
      <w:r w:rsidR="00F16A4E">
        <w:rPr>
          <w:rFonts w:cstheme="minorHAnsi"/>
          <w:sz w:val="24"/>
          <w:szCs w:val="24"/>
        </w:rPr>
        <w:t xml:space="preserve">in </w:t>
      </w:r>
      <w:r w:rsidR="00E44C8B">
        <w:rPr>
          <w:rFonts w:cstheme="minorHAnsi"/>
          <w:sz w:val="24"/>
          <w:szCs w:val="24"/>
        </w:rPr>
        <w:t>Hey with Zion</w:t>
      </w:r>
      <w:r w:rsidRPr="00795582">
        <w:rPr>
          <w:rFonts w:cstheme="minorHAnsi"/>
          <w:sz w:val="24"/>
          <w:szCs w:val="24"/>
        </w:rPr>
        <w:t xml:space="preserve"> with information on the names and locations of first aiders to ensure that pupils and staff know who they must contact in the event of illness or injury. </w:t>
      </w:r>
    </w:p>
    <w:p w14:paraId="6C637628" w14:textId="77777777" w:rsidR="001E2AF1" w:rsidRPr="001E2AF1" w:rsidRDefault="001E2AF1" w:rsidP="006018F4">
      <w:pPr>
        <w:pStyle w:val="ListParagraph"/>
        <w:spacing w:line="240" w:lineRule="auto"/>
        <w:rPr>
          <w:rFonts w:cstheme="minorHAnsi"/>
          <w:sz w:val="24"/>
          <w:szCs w:val="24"/>
        </w:rPr>
      </w:pPr>
    </w:p>
    <w:p w14:paraId="4B2234D7" w14:textId="72FA02F8" w:rsidR="00B8362A" w:rsidRDefault="00B8362A" w:rsidP="006018F4">
      <w:pPr>
        <w:pStyle w:val="ListParagraph"/>
        <w:numPr>
          <w:ilvl w:val="1"/>
          <w:numId w:val="7"/>
        </w:numPr>
        <w:overflowPunct w:val="0"/>
        <w:autoSpaceDE w:val="0"/>
        <w:autoSpaceDN w:val="0"/>
        <w:adjustRightInd w:val="0"/>
        <w:spacing w:after="0" w:line="240" w:lineRule="auto"/>
        <w:textAlignment w:val="baseline"/>
        <w:rPr>
          <w:rFonts w:cstheme="minorHAnsi"/>
          <w:sz w:val="24"/>
          <w:szCs w:val="24"/>
        </w:rPr>
      </w:pPr>
      <w:r w:rsidRPr="00C13B65">
        <w:rPr>
          <w:rFonts w:cstheme="minorHAnsi"/>
          <w:sz w:val="24"/>
          <w:szCs w:val="24"/>
        </w:rPr>
        <w:t>The current first aid appointed person(s) are listed on Smartlog under Information</w:t>
      </w:r>
      <w:r w:rsidRPr="00795582">
        <w:rPr>
          <w:rFonts w:cstheme="minorHAnsi"/>
          <w:sz w:val="24"/>
          <w:szCs w:val="24"/>
        </w:rPr>
        <w:t xml:space="preserve"> Their first aid qualification and its expiry date is also listed. </w:t>
      </w:r>
    </w:p>
    <w:p w14:paraId="41D2C1A6" w14:textId="77777777" w:rsidR="001E2AF1" w:rsidRPr="001E2AF1" w:rsidRDefault="001E2AF1" w:rsidP="006018F4">
      <w:pPr>
        <w:pStyle w:val="ListParagraph"/>
        <w:spacing w:line="240" w:lineRule="auto"/>
        <w:rPr>
          <w:rFonts w:cstheme="minorHAnsi"/>
          <w:sz w:val="24"/>
          <w:szCs w:val="24"/>
        </w:rPr>
      </w:pPr>
    </w:p>
    <w:p w14:paraId="718E33C2" w14:textId="77777777" w:rsidR="00B8362A" w:rsidRPr="00795582" w:rsidRDefault="00B8362A" w:rsidP="006018F4">
      <w:pPr>
        <w:pStyle w:val="ListParagraph"/>
        <w:numPr>
          <w:ilvl w:val="1"/>
          <w:numId w:val="7"/>
        </w:numPr>
        <w:overflowPunct w:val="0"/>
        <w:autoSpaceDE w:val="0"/>
        <w:autoSpaceDN w:val="0"/>
        <w:adjustRightInd w:val="0"/>
        <w:spacing w:after="0" w:line="240" w:lineRule="auto"/>
        <w:textAlignment w:val="baseline"/>
        <w:rPr>
          <w:rFonts w:cstheme="minorHAnsi"/>
          <w:sz w:val="24"/>
          <w:szCs w:val="24"/>
        </w:rPr>
      </w:pPr>
      <w:r w:rsidRPr="00795582">
        <w:rPr>
          <w:rFonts w:cstheme="minorHAnsi"/>
          <w:sz w:val="24"/>
          <w:szCs w:val="24"/>
        </w:rPr>
        <w:t>All staff members will be made aware that agreeing to become a first aider for the school is strictly on a voluntary basis and that they should never feel pressured to take on this role. When selecting first aiders, the school will follow the criteria laid out in government guidance, considering the individual’s:</w:t>
      </w:r>
    </w:p>
    <w:p w14:paraId="5522A5DB" w14:textId="77777777" w:rsidR="00B8362A" w:rsidRPr="00795582" w:rsidRDefault="00B8362A" w:rsidP="006018F4">
      <w:pPr>
        <w:pStyle w:val="ListParagraph"/>
        <w:numPr>
          <w:ilvl w:val="1"/>
          <w:numId w:val="12"/>
        </w:numPr>
        <w:overflowPunct w:val="0"/>
        <w:autoSpaceDE w:val="0"/>
        <w:autoSpaceDN w:val="0"/>
        <w:adjustRightInd w:val="0"/>
        <w:spacing w:after="0" w:line="240" w:lineRule="auto"/>
        <w:ind w:firstLine="131"/>
        <w:textAlignment w:val="baseline"/>
        <w:rPr>
          <w:rFonts w:cstheme="minorHAnsi"/>
          <w:sz w:val="24"/>
          <w:szCs w:val="24"/>
        </w:rPr>
      </w:pPr>
      <w:r w:rsidRPr="00795582">
        <w:rPr>
          <w:rFonts w:cstheme="minorHAnsi"/>
          <w:sz w:val="24"/>
          <w:szCs w:val="24"/>
        </w:rPr>
        <w:t>Reliability and communication skills</w:t>
      </w:r>
    </w:p>
    <w:p w14:paraId="7991E6B1" w14:textId="7ECC8AD3" w:rsidR="00B8362A" w:rsidRPr="00795582" w:rsidRDefault="00B8362A" w:rsidP="006018F4">
      <w:pPr>
        <w:pStyle w:val="ListParagraph"/>
        <w:numPr>
          <w:ilvl w:val="1"/>
          <w:numId w:val="12"/>
        </w:numPr>
        <w:overflowPunct w:val="0"/>
        <w:autoSpaceDE w:val="0"/>
        <w:autoSpaceDN w:val="0"/>
        <w:adjustRightInd w:val="0"/>
        <w:spacing w:after="0" w:line="240" w:lineRule="auto"/>
        <w:ind w:firstLine="131"/>
        <w:textAlignment w:val="baseline"/>
        <w:rPr>
          <w:rFonts w:cstheme="minorHAnsi"/>
          <w:sz w:val="24"/>
          <w:szCs w:val="24"/>
        </w:rPr>
      </w:pPr>
      <w:r w:rsidRPr="00795582">
        <w:rPr>
          <w:rFonts w:cstheme="minorHAnsi"/>
          <w:sz w:val="24"/>
          <w:szCs w:val="24"/>
        </w:rPr>
        <w:t xml:space="preserve">Aptitude and ability to absorb new knowledge and learn new </w:t>
      </w:r>
      <w:r w:rsidR="00983214" w:rsidRPr="00795582">
        <w:rPr>
          <w:rFonts w:cstheme="minorHAnsi"/>
          <w:sz w:val="24"/>
          <w:szCs w:val="24"/>
        </w:rPr>
        <w:t>skills.</w:t>
      </w:r>
    </w:p>
    <w:p w14:paraId="52A294E0" w14:textId="43B73ADB" w:rsidR="00B8362A" w:rsidRPr="00795582" w:rsidRDefault="00B8362A" w:rsidP="006018F4">
      <w:pPr>
        <w:pStyle w:val="ListParagraph"/>
        <w:numPr>
          <w:ilvl w:val="1"/>
          <w:numId w:val="12"/>
        </w:numPr>
        <w:overflowPunct w:val="0"/>
        <w:autoSpaceDE w:val="0"/>
        <w:autoSpaceDN w:val="0"/>
        <w:adjustRightInd w:val="0"/>
        <w:spacing w:after="0" w:line="240" w:lineRule="auto"/>
        <w:ind w:firstLine="131"/>
        <w:textAlignment w:val="baseline"/>
        <w:rPr>
          <w:rFonts w:cstheme="minorHAnsi"/>
          <w:sz w:val="24"/>
          <w:szCs w:val="24"/>
        </w:rPr>
      </w:pPr>
      <w:r w:rsidRPr="00795582">
        <w:rPr>
          <w:rFonts w:cstheme="minorHAnsi"/>
          <w:sz w:val="24"/>
          <w:szCs w:val="24"/>
        </w:rPr>
        <w:t xml:space="preserve">Ability to cope with stressful and physically demanding emergency </w:t>
      </w:r>
      <w:r w:rsidR="00983214" w:rsidRPr="00795582">
        <w:rPr>
          <w:rFonts w:cstheme="minorHAnsi"/>
          <w:sz w:val="24"/>
          <w:szCs w:val="24"/>
        </w:rPr>
        <w:t>procedures.</w:t>
      </w:r>
    </w:p>
    <w:p w14:paraId="5B662A92" w14:textId="7A6DB558" w:rsidR="00B8362A" w:rsidRPr="00795582" w:rsidRDefault="00B8362A" w:rsidP="006018F4">
      <w:pPr>
        <w:pStyle w:val="ListParagraph"/>
        <w:numPr>
          <w:ilvl w:val="1"/>
          <w:numId w:val="12"/>
        </w:numPr>
        <w:overflowPunct w:val="0"/>
        <w:autoSpaceDE w:val="0"/>
        <w:autoSpaceDN w:val="0"/>
        <w:adjustRightInd w:val="0"/>
        <w:spacing w:after="0" w:line="240" w:lineRule="auto"/>
        <w:ind w:firstLine="131"/>
        <w:textAlignment w:val="baseline"/>
        <w:rPr>
          <w:rFonts w:cstheme="minorHAnsi"/>
          <w:sz w:val="24"/>
          <w:szCs w:val="24"/>
        </w:rPr>
      </w:pPr>
      <w:r w:rsidRPr="00795582">
        <w:rPr>
          <w:rFonts w:cstheme="minorHAnsi"/>
          <w:sz w:val="24"/>
          <w:szCs w:val="24"/>
        </w:rPr>
        <w:t>Normal duties – a first aider must be able to leave to go immediately to an emergency.</w:t>
      </w:r>
    </w:p>
    <w:p w14:paraId="7FEE1D24" w14:textId="77777777" w:rsidR="00B8362A" w:rsidRPr="00795582" w:rsidRDefault="00B8362A" w:rsidP="00D3397C">
      <w:pPr>
        <w:overflowPunct w:val="0"/>
        <w:autoSpaceDE w:val="0"/>
        <w:autoSpaceDN w:val="0"/>
        <w:adjustRightInd w:val="0"/>
        <w:spacing w:after="0"/>
        <w:ind w:left="0"/>
        <w:textAlignment w:val="baseline"/>
        <w:rPr>
          <w:rFonts w:asciiTheme="minorHAnsi" w:eastAsia="Times New Roman" w:hAnsiTheme="minorHAnsi" w:cstheme="minorHAnsi"/>
          <w:sz w:val="24"/>
          <w:szCs w:val="24"/>
        </w:rPr>
      </w:pPr>
    </w:p>
    <w:p w14:paraId="738FCC14" w14:textId="77777777" w:rsidR="003C31D8" w:rsidRPr="00795582" w:rsidRDefault="003C31D8" w:rsidP="00D3397C">
      <w:pPr>
        <w:overflowPunct w:val="0"/>
        <w:autoSpaceDE w:val="0"/>
        <w:autoSpaceDN w:val="0"/>
        <w:adjustRightInd w:val="0"/>
        <w:spacing w:after="0"/>
        <w:ind w:left="0"/>
        <w:textAlignment w:val="baseline"/>
        <w:rPr>
          <w:rFonts w:asciiTheme="minorHAnsi" w:eastAsia="Times New Roman" w:hAnsiTheme="minorHAnsi" w:cstheme="minorHAnsi"/>
          <w:sz w:val="24"/>
          <w:szCs w:val="24"/>
        </w:rPr>
      </w:pPr>
    </w:p>
    <w:p w14:paraId="159E760F" w14:textId="54F50F7D" w:rsidR="00D3397C" w:rsidRPr="00D54C83" w:rsidRDefault="008116A4" w:rsidP="00084794">
      <w:pPr>
        <w:pStyle w:val="ListParagraph"/>
        <w:numPr>
          <w:ilvl w:val="0"/>
          <w:numId w:val="7"/>
        </w:numPr>
        <w:overflowPunct w:val="0"/>
        <w:autoSpaceDE w:val="0"/>
        <w:autoSpaceDN w:val="0"/>
        <w:adjustRightInd w:val="0"/>
        <w:spacing w:after="0"/>
        <w:textAlignment w:val="baseline"/>
        <w:rPr>
          <w:rFonts w:eastAsia="Times New Roman" w:cstheme="minorHAnsi"/>
          <w:b/>
          <w:bCs/>
          <w:sz w:val="24"/>
          <w:szCs w:val="24"/>
        </w:rPr>
      </w:pPr>
      <w:r w:rsidRPr="00D54C83">
        <w:rPr>
          <w:rFonts w:eastAsia="Times New Roman" w:cstheme="minorHAnsi"/>
          <w:b/>
          <w:bCs/>
          <w:sz w:val="24"/>
          <w:szCs w:val="24"/>
        </w:rPr>
        <w:t xml:space="preserve">First Aid </w:t>
      </w:r>
      <w:r w:rsidR="00FF7F23" w:rsidRPr="00D54C83">
        <w:rPr>
          <w:rFonts w:eastAsia="Times New Roman" w:cstheme="minorHAnsi"/>
          <w:b/>
          <w:bCs/>
          <w:sz w:val="24"/>
          <w:szCs w:val="24"/>
        </w:rPr>
        <w:t>Provision</w:t>
      </w:r>
    </w:p>
    <w:p w14:paraId="1544E506" w14:textId="558DCC7D" w:rsidR="008116A4" w:rsidRDefault="008116A4" w:rsidP="006018F4">
      <w:pPr>
        <w:pStyle w:val="ListParagraph"/>
        <w:numPr>
          <w:ilvl w:val="1"/>
          <w:numId w:val="7"/>
        </w:numPr>
        <w:overflowPunct w:val="0"/>
        <w:autoSpaceDE w:val="0"/>
        <w:autoSpaceDN w:val="0"/>
        <w:adjustRightInd w:val="0"/>
        <w:spacing w:after="0" w:line="240" w:lineRule="auto"/>
        <w:textAlignment w:val="baseline"/>
        <w:rPr>
          <w:rFonts w:eastAsia="Times New Roman" w:cstheme="minorHAnsi"/>
          <w:sz w:val="24"/>
          <w:szCs w:val="24"/>
        </w:rPr>
      </w:pPr>
      <w:r w:rsidRPr="00795582">
        <w:rPr>
          <w:rFonts w:eastAsia="Times New Roman" w:cstheme="minorHAnsi"/>
          <w:sz w:val="24"/>
          <w:szCs w:val="24"/>
        </w:rPr>
        <w:t xml:space="preserve">The school will have suitably stocked first aid boxes in easily accessible places in-line with assessment of needs. </w:t>
      </w:r>
    </w:p>
    <w:p w14:paraId="6DD42522" w14:textId="77777777" w:rsidR="00D54C83" w:rsidRDefault="00D54C83" w:rsidP="006018F4">
      <w:pPr>
        <w:pStyle w:val="ListParagraph"/>
        <w:overflowPunct w:val="0"/>
        <w:autoSpaceDE w:val="0"/>
        <w:autoSpaceDN w:val="0"/>
        <w:adjustRightInd w:val="0"/>
        <w:spacing w:after="0" w:line="240" w:lineRule="auto"/>
        <w:ind w:left="792"/>
        <w:textAlignment w:val="baseline"/>
        <w:rPr>
          <w:rFonts w:eastAsia="Times New Roman" w:cstheme="minorHAnsi"/>
          <w:sz w:val="24"/>
          <w:szCs w:val="24"/>
        </w:rPr>
      </w:pPr>
    </w:p>
    <w:p w14:paraId="1E0542E3" w14:textId="1660F7D0" w:rsidR="008116A4" w:rsidRPr="00795582" w:rsidRDefault="008116A4" w:rsidP="006018F4">
      <w:pPr>
        <w:pStyle w:val="ListParagraph"/>
        <w:numPr>
          <w:ilvl w:val="1"/>
          <w:numId w:val="7"/>
        </w:numPr>
        <w:overflowPunct w:val="0"/>
        <w:autoSpaceDE w:val="0"/>
        <w:autoSpaceDN w:val="0"/>
        <w:adjustRightInd w:val="0"/>
        <w:spacing w:after="0" w:line="240" w:lineRule="auto"/>
        <w:textAlignment w:val="baseline"/>
        <w:rPr>
          <w:rFonts w:eastAsia="Times New Roman" w:cstheme="minorHAnsi"/>
          <w:sz w:val="24"/>
          <w:szCs w:val="24"/>
        </w:rPr>
      </w:pPr>
      <w:r w:rsidRPr="00795582">
        <w:rPr>
          <w:rFonts w:eastAsia="Times New Roman" w:cstheme="minorHAnsi"/>
          <w:sz w:val="24"/>
          <w:szCs w:val="24"/>
        </w:rPr>
        <w:t>The sc</w:t>
      </w:r>
      <w:r w:rsidR="00FF7F23" w:rsidRPr="00795582">
        <w:rPr>
          <w:rFonts w:eastAsia="Times New Roman" w:cstheme="minorHAnsi"/>
          <w:sz w:val="24"/>
          <w:szCs w:val="24"/>
        </w:rPr>
        <w:t xml:space="preserve">hool first aid boxes </w:t>
      </w:r>
      <w:proofErr w:type="gramStart"/>
      <w:r w:rsidR="00FF7F23" w:rsidRPr="00795582">
        <w:rPr>
          <w:rFonts w:eastAsia="Times New Roman" w:cstheme="minorHAnsi"/>
          <w:sz w:val="24"/>
          <w:szCs w:val="24"/>
        </w:rPr>
        <w:t>are located in</w:t>
      </w:r>
      <w:proofErr w:type="gramEnd"/>
      <w:r w:rsidR="00FF7F23" w:rsidRPr="00795582">
        <w:rPr>
          <w:rFonts w:eastAsia="Times New Roman" w:cstheme="minorHAnsi"/>
          <w:sz w:val="24"/>
          <w:szCs w:val="24"/>
        </w:rPr>
        <w:t xml:space="preserve"> the following areas:</w:t>
      </w:r>
    </w:p>
    <w:p w14:paraId="6EB20202" w14:textId="3712944B" w:rsidR="00FF7F23" w:rsidRPr="00642868" w:rsidRDefault="004371E1" w:rsidP="004371E1">
      <w:pPr>
        <w:pStyle w:val="ListParagraph"/>
        <w:numPr>
          <w:ilvl w:val="0"/>
          <w:numId w:val="38"/>
        </w:numPr>
        <w:overflowPunct w:val="0"/>
        <w:autoSpaceDE w:val="0"/>
        <w:autoSpaceDN w:val="0"/>
        <w:adjustRightInd w:val="0"/>
        <w:spacing w:after="0"/>
        <w:textAlignment w:val="baseline"/>
        <w:rPr>
          <w:rFonts w:eastAsia="Times New Roman" w:cstheme="minorHAnsi"/>
          <w:sz w:val="24"/>
          <w:szCs w:val="24"/>
        </w:rPr>
      </w:pPr>
      <w:r w:rsidRPr="00642868">
        <w:rPr>
          <w:rFonts w:eastAsia="Times New Roman" w:cstheme="minorHAnsi"/>
          <w:sz w:val="24"/>
          <w:szCs w:val="24"/>
        </w:rPr>
        <w:t>The staff room.</w:t>
      </w:r>
    </w:p>
    <w:p w14:paraId="66B2F10F" w14:textId="38E53AE9" w:rsidR="004371E1" w:rsidRPr="00642868" w:rsidRDefault="004371E1" w:rsidP="004371E1">
      <w:pPr>
        <w:pStyle w:val="ListParagraph"/>
        <w:numPr>
          <w:ilvl w:val="0"/>
          <w:numId w:val="38"/>
        </w:numPr>
        <w:overflowPunct w:val="0"/>
        <w:autoSpaceDE w:val="0"/>
        <w:autoSpaceDN w:val="0"/>
        <w:adjustRightInd w:val="0"/>
        <w:spacing w:after="0"/>
        <w:textAlignment w:val="baseline"/>
        <w:rPr>
          <w:rFonts w:eastAsia="Times New Roman" w:cstheme="minorHAnsi"/>
          <w:sz w:val="24"/>
          <w:szCs w:val="24"/>
        </w:rPr>
      </w:pPr>
      <w:r w:rsidRPr="00642868">
        <w:rPr>
          <w:rFonts w:eastAsia="Times New Roman" w:cstheme="minorHAnsi"/>
          <w:sz w:val="24"/>
          <w:szCs w:val="24"/>
        </w:rPr>
        <w:t>The medical room.</w:t>
      </w:r>
    </w:p>
    <w:p w14:paraId="3E083F9E" w14:textId="0E258D44" w:rsidR="004371E1" w:rsidRPr="00642868" w:rsidRDefault="004371E1" w:rsidP="004371E1">
      <w:pPr>
        <w:pStyle w:val="ListParagraph"/>
        <w:numPr>
          <w:ilvl w:val="0"/>
          <w:numId w:val="38"/>
        </w:numPr>
        <w:overflowPunct w:val="0"/>
        <w:autoSpaceDE w:val="0"/>
        <w:autoSpaceDN w:val="0"/>
        <w:adjustRightInd w:val="0"/>
        <w:spacing w:after="0"/>
        <w:textAlignment w:val="baseline"/>
        <w:rPr>
          <w:rFonts w:eastAsia="Times New Roman" w:cstheme="minorHAnsi"/>
          <w:sz w:val="24"/>
          <w:szCs w:val="24"/>
        </w:rPr>
      </w:pPr>
      <w:r w:rsidRPr="00642868">
        <w:rPr>
          <w:rFonts w:eastAsia="Times New Roman" w:cstheme="minorHAnsi"/>
          <w:sz w:val="24"/>
          <w:szCs w:val="24"/>
        </w:rPr>
        <w:t xml:space="preserve">The </w:t>
      </w:r>
      <w:r w:rsidR="00F10724" w:rsidRPr="00642868">
        <w:rPr>
          <w:rFonts w:eastAsia="Times New Roman" w:cstheme="minorHAnsi"/>
          <w:sz w:val="24"/>
          <w:szCs w:val="24"/>
        </w:rPr>
        <w:t>Ks2 Corridor above the sink.</w:t>
      </w:r>
    </w:p>
    <w:p w14:paraId="621E84DF" w14:textId="0EE5B14A" w:rsidR="00F10724" w:rsidRPr="00642868" w:rsidRDefault="00F10724" w:rsidP="004371E1">
      <w:pPr>
        <w:pStyle w:val="ListParagraph"/>
        <w:numPr>
          <w:ilvl w:val="0"/>
          <w:numId w:val="38"/>
        </w:numPr>
        <w:overflowPunct w:val="0"/>
        <w:autoSpaceDE w:val="0"/>
        <w:autoSpaceDN w:val="0"/>
        <w:adjustRightInd w:val="0"/>
        <w:spacing w:after="0"/>
        <w:textAlignment w:val="baseline"/>
        <w:rPr>
          <w:rFonts w:eastAsia="Times New Roman" w:cstheme="minorHAnsi"/>
          <w:sz w:val="24"/>
          <w:szCs w:val="24"/>
        </w:rPr>
      </w:pPr>
      <w:r w:rsidRPr="00642868">
        <w:rPr>
          <w:rFonts w:eastAsia="Times New Roman" w:cstheme="minorHAnsi"/>
          <w:sz w:val="24"/>
          <w:szCs w:val="24"/>
        </w:rPr>
        <w:t xml:space="preserve">The corridor outside year 2 </w:t>
      </w:r>
      <w:r w:rsidR="00642868" w:rsidRPr="00642868">
        <w:rPr>
          <w:rFonts w:eastAsia="Times New Roman" w:cstheme="minorHAnsi"/>
          <w:sz w:val="24"/>
          <w:szCs w:val="24"/>
        </w:rPr>
        <w:t>classroom (cupboard)</w:t>
      </w:r>
      <w:r w:rsidRPr="00642868">
        <w:rPr>
          <w:rFonts w:eastAsia="Times New Roman" w:cstheme="minorHAnsi"/>
          <w:sz w:val="24"/>
          <w:szCs w:val="24"/>
        </w:rPr>
        <w:t>.</w:t>
      </w:r>
    </w:p>
    <w:p w14:paraId="417FF2FC" w14:textId="163C06EE" w:rsidR="00642868" w:rsidRPr="00642868" w:rsidRDefault="00642868" w:rsidP="004371E1">
      <w:pPr>
        <w:pStyle w:val="ListParagraph"/>
        <w:numPr>
          <w:ilvl w:val="0"/>
          <w:numId w:val="38"/>
        </w:numPr>
        <w:overflowPunct w:val="0"/>
        <w:autoSpaceDE w:val="0"/>
        <w:autoSpaceDN w:val="0"/>
        <w:adjustRightInd w:val="0"/>
        <w:spacing w:after="0"/>
        <w:textAlignment w:val="baseline"/>
        <w:rPr>
          <w:rFonts w:eastAsia="Times New Roman" w:cstheme="minorHAnsi"/>
          <w:sz w:val="24"/>
          <w:szCs w:val="24"/>
        </w:rPr>
      </w:pPr>
      <w:r w:rsidRPr="00642868">
        <w:rPr>
          <w:rFonts w:eastAsia="Times New Roman" w:cstheme="minorHAnsi"/>
          <w:sz w:val="24"/>
          <w:szCs w:val="24"/>
        </w:rPr>
        <w:t>Reception / year 1 classroom</w:t>
      </w:r>
    </w:p>
    <w:p w14:paraId="0447235A" w14:textId="21E92A8C" w:rsidR="00F10724" w:rsidRPr="00642868" w:rsidRDefault="00F10724" w:rsidP="004371E1">
      <w:pPr>
        <w:pStyle w:val="ListParagraph"/>
        <w:numPr>
          <w:ilvl w:val="0"/>
          <w:numId w:val="38"/>
        </w:numPr>
        <w:overflowPunct w:val="0"/>
        <w:autoSpaceDE w:val="0"/>
        <w:autoSpaceDN w:val="0"/>
        <w:adjustRightInd w:val="0"/>
        <w:spacing w:after="0"/>
        <w:textAlignment w:val="baseline"/>
        <w:rPr>
          <w:rFonts w:eastAsia="Times New Roman" w:cstheme="minorHAnsi"/>
          <w:sz w:val="24"/>
          <w:szCs w:val="24"/>
        </w:rPr>
      </w:pPr>
      <w:r w:rsidRPr="00642868">
        <w:rPr>
          <w:rFonts w:eastAsia="Times New Roman" w:cstheme="minorHAnsi"/>
          <w:sz w:val="24"/>
          <w:szCs w:val="24"/>
        </w:rPr>
        <w:t xml:space="preserve"> Nursery class.</w:t>
      </w:r>
    </w:p>
    <w:p w14:paraId="0BA461C6" w14:textId="77777777" w:rsidR="00D54C83" w:rsidRPr="00A426AB" w:rsidRDefault="00D54C83" w:rsidP="006018F4">
      <w:pPr>
        <w:overflowPunct w:val="0"/>
        <w:autoSpaceDE w:val="0"/>
        <w:autoSpaceDN w:val="0"/>
        <w:adjustRightInd w:val="0"/>
        <w:spacing w:after="0"/>
        <w:textAlignment w:val="baseline"/>
        <w:rPr>
          <w:rFonts w:eastAsia="Times New Roman" w:cstheme="minorHAnsi"/>
          <w:sz w:val="24"/>
          <w:szCs w:val="24"/>
        </w:rPr>
      </w:pPr>
    </w:p>
    <w:p w14:paraId="2A47DDAA" w14:textId="19806A33" w:rsidR="00FF7F23" w:rsidRPr="00A426AB" w:rsidRDefault="00FF7F23" w:rsidP="006018F4">
      <w:pPr>
        <w:pStyle w:val="ListParagraph"/>
        <w:numPr>
          <w:ilvl w:val="1"/>
          <w:numId w:val="7"/>
        </w:numPr>
        <w:overflowPunct w:val="0"/>
        <w:autoSpaceDE w:val="0"/>
        <w:autoSpaceDN w:val="0"/>
        <w:adjustRightInd w:val="0"/>
        <w:spacing w:after="0" w:line="240" w:lineRule="auto"/>
        <w:textAlignment w:val="baseline"/>
        <w:rPr>
          <w:rFonts w:eastAsia="Times New Roman" w:cstheme="minorHAnsi"/>
          <w:sz w:val="24"/>
          <w:szCs w:val="24"/>
        </w:rPr>
      </w:pPr>
      <w:r w:rsidRPr="00A426AB">
        <w:rPr>
          <w:rFonts w:eastAsia="Times New Roman" w:cstheme="minorHAnsi"/>
          <w:sz w:val="24"/>
          <w:szCs w:val="24"/>
        </w:rPr>
        <w:t>First Aid bags</w:t>
      </w:r>
      <w:r w:rsidR="00446548" w:rsidRPr="00A426AB">
        <w:rPr>
          <w:rFonts w:eastAsia="Times New Roman" w:cstheme="minorHAnsi"/>
          <w:sz w:val="24"/>
          <w:szCs w:val="24"/>
        </w:rPr>
        <w:t>/bumbags</w:t>
      </w:r>
      <w:r w:rsidRPr="00A426AB">
        <w:rPr>
          <w:rFonts w:eastAsia="Times New Roman" w:cstheme="minorHAnsi"/>
          <w:sz w:val="24"/>
          <w:szCs w:val="24"/>
        </w:rPr>
        <w:t xml:space="preserve"> with essentials such as plasters </w:t>
      </w:r>
      <w:r w:rsidR="00D54C83" w:rsidRPr="00A426AB">
        <w:rPr>
          <w:rFonts w:eastAsia="Times New Roman" w:cstheme="minorHAnsi"/>
          <w:sz w:val="24"/>
          <w:szCs w:val="24"/>
        </w:rPr>
        <w:t>are also</w:t>
      </w:r>
      <w:r w:rsidRPr="00A426AB">
        <w:rPr>
          <w:rFonts w:eastAsia="Times New Roman" w:cstheme="minorHAnsi"/>
          <w:sz w:val="24"/>
          <w:szCs w:val="24"/>
        </w:rPr>
        <w:t xml:space="preserve"> used on the playground</w:t>
      </w:r>
      <w:r w:rsidR="00A426AB">
        <w:rPr>
          <w:rFonts w:eastAsia="Times New Roman" w:cstheme="minorHAnsi"/>
          <w:sz w:val="24"/>
          <w:szCs w:val="24"/>
        </w:rPr>
        <w:t>.</w:t>
      </w:r>
    </w:p>
    <w:p w14:paraId="62545199" w14:textId="77777777" w:rsidR="00FF7F23" w:rsidRPr="00795582" w:rsidRDefault="00FF7F23" w:rsidP="006018F4">
      <w:pPr>
        <w:overflowPunct w:val="0"/>
        <w:autoSpaceDE w:val="0"/>
        <w:autoSpaceDN w:val="0"/>
        <w:adjustRightInd w:val="0"/>
        <w:spacing w:after="0"/>
        <w:ind w:left="0"/>
        <w:textAlignment w:val="baseline"/>
        <w:rPr>
          <w:rFonts w:asciiTheme="minorHAnsi" w:eastAsia="Times New Roman" w:hAnsiTheme="minorHAnsi" w:cstheme="minorHAnsi"/>
          <w:sz w:val="24"/>
          <w:szCs w:val="24"/>
        </w:rPr>
      </w:pPr>
    </w:p>
    <w:p w14:paraId="0F8E91F6" w14:textId="4FC5282D" w:rsidR="00D54C83" w:rsidRPr="00D54C83" w:rsidRDefault="00FF7F23" w:rsidP="006018F4">
      <w:pPr>
        <w:pStyle w:val="ListParagraph"/>
        <w:numPr>
          <w:ilvl w:val="1"/>
          <w:numId w:val="7"/>
        </w:numPr>
        <w:overflowPunct w:val="0"/>
        <w:autoSpaceDE w:val="0"/>
        <w:autoSpaceDN w:val="0"/>
        <w:adjustRightInd w:val="0"/>
        <w:spacing w:after="0" w:line="240" w:lineRule="auto"/>
        <w:textAlignment w:val="baseline"/>
        <w:rPr>
          <w:rFonts w:eastAsia="Times New Roman" w:cstheme="minorHAnsi"/>
          <w:sz w:val="24"/>
          <w:szCs w:val="24"/>
        </w:rPr>
      </w:pPr>
      <w:r w:rsidRPr="00795582">
        <w:rPr>
          <w:rFonts w:eastAsia="Times New Roman" w:cstheme="minorHAnsi"/>
          <w:sz w:val="24"/>
          <w:szCs w:val="24"/>
        </w:rPr>
        <w:t xml:space="preserve">The first aid box is regularly replenished by </w:t>
      </w:r>
      <w:r w:rsidR="00642868">
        <w:rPr>
          <w:rFonts w:eastAsia="Times New Roman" w:cstheme="minorHAnsi"/>
          <w:sz w:val="24"/>
          <w:szCs w:val="24"/>
        </w:rPr>
        <w:t>Jack Fletcher</w:t>
      </w:r>
      <w:r w:rsidRPr="00795582">
        <w:rPr>
          <w:rFonts w:eastAsia="Times New Roman" w:cstheme="minorHAnsi"/>
          <w:sz w:val="24"/>
          <w:szCs w:val="24"/>
        </w:rPr>
        <w:t xml:space="preserve"> and should contain the </w:t>
      </w:r>
      <w:r w:rsidR="00D54C83" w:rsidRPr="00D54C83">
        <w:rPr>
          <w:rFonts w:eastAsia="Times New Roman" w:cstheme="minorHAnsi"/>
          <w:sz w:val="24"/>
          <w:szCs w:val="24"/>
        </w:rPr>
        <w:t>minimum provision</w:t>
      </w:r>
      <w:r w:rsidR="00D54C83" w:rsidRPr="00795582">
        <w:rPr>
          <w:rFonts w:eastAsia="Times New Roman" w:cstheme="minorHAnsi"/>
          <w:sz w:val="24"/>
          <w:szCs w:val="24"/>
        </w:rPr>
        <w:t xml:space="preserve"> </w:t>
      </w:r>
      <w:r w:rsidR="00D54C83">
        <w:rPr>
          <w:rFonts w:eastAsia="Times New Roman" w:cstheme="minorHAnsi"/>
          <w:sz w:val="24"/>
          <w:szCs w:val="24"/>
        </w:rPr>
        <w:t>first aid</w:t>
      </w:r>
      <w:r w:rsidRPr="00795582">
        <w:rPr>
          <w:rFonts w:eastAsia="Times New Roman" w:cstheme="minorHAnsi"/>
          <w:sz w:val="24"/>
          <w:szCs w:val="24"/>
        </w:rPr>
        <w:t xml:space="preserve"> items as per </w:t>
      </w:r>
      <w:r w:rsidR="00D54C83">
        <w:rPr>
          <w:rFonts w:eastAsia="Times New Roman" w:cstheme="minorHAnsi"/>
          <w:sz w:val="24"/>
          <w:szCs w:val="24"/>
        </w:rPr>
        <w:t>HSE guidance</w:t>
      </w:r>
      <w:r w:rsidR="00D54C83" w:rsidRPr="00D54C83">
        <w:rPr>
          <w:rFonts w:eastAsia="Times New Roman" w:cstheme="minorHAnsi"/>
          <w:sz w:val="24"/>
          <w:szCs w:val="24"/>
        </w:rPr>
        <w:t xml:space="preserve"> where there is no special risk identified</w:t>
      </w:r>
      <w:r w:rsidR="00D54C83">
        <w:rPr>
          <w:rFonts w:eastAsia="Times New Roman" w:cstheme="minorHAnsi"/>
          <w:sz w:val="24"/>
          <w:szCs w:val="24"/>
        </w:rPr>
        <w:t>:</w:t>
      </w:r>
    </w:p>
    <w:p w14:paraId="7D7485AF" w14:textId="77777777" w:rsidR="00D54C83" w:rsidRPr="00D54C83" w:rsidRDefault="00D54C83" w:rsidP="006018F4">
      <w:pPr>
        <w:pStyle w:val="ListParagraph"/>
        <w:numPr>
          <w:ilvl w:val="1"/>
          <w:numId w:val="14"/>
        </w:numPr>
        <w:overflowPunct w:val="0"/>
        <w:autoSpaceDE w:val="0"/>
        <w:autoSpaceDN w:val="0"/>
        <w:adjustRightInd w:val="0"/>
        <w:spacing w:after="0" w:line="240" w:lineRule="auto"/>
        <w:ind w:firstLine="131"/>
        <w:textAlignment w:val="baseline"/>
        <w:rPr>
          <w:rFonts w:eastAsia="Times New Roman" w:cstheme="minorHAnsi"/>
          <w:sz w:val="24"/>
          <w:szCs w:val="24"/>
        </w:rPr>
      </w:pPr>
      <w:r w:rsidRPr="00D54C83">
        <w:rPr>
          <w:rFonts w:eastAsia="Times New Roman" w:cstheme="minorHAnsi"/>
          <w:sz w:val="24"/>
          <w:szCs w:val="24"/>
        </w:rPr>
        <w:t>a leaflet giving general advice on first aid – HSE information is available</w:t>
      </w:r>
    </w:p>
    <w:p w14:paraId="0929AD1A" w14:textId="77777777" w:rsidR="00D54C83" w:rsidRPr="00D54C83" w:rsidRDefault="00D54C83" w:rsidP="006018F4">
      <w:pPr>
        <w:pStyle w:val="ListParagraph"/>
        <w:numPr>
          <w:ilvl w:val="1"/>
          <w:numId w:val="14"/>
        </w:numPr>
        <w:overflowPunct w:val="0"/>
        <w:autoSpaceDE w:val="0"/>
        <w:autoSpaceDN w:val="0"/>
        <w:adjustRightInd w:val="0"/>
        <w:spacing w:after="0" w:line="240" w:lineRule="auto"/>
        <w:ind w:firstLine="131"/>
        <w:textAlignment w:val="baseline"/>
        <w:rPr>
          <w:rFonts w:eastAsia="Times New Roman" w:cstheme="minorHAnsi"/>
          <w:sz w:val="24"/>
          <w:szCs w:val="24"/>
        </w:rPr>
      </w:pPr>
      <w:r w:rsidRPr="00D54C83">
        <w:rPr>
          <w:rFonts w:eastAsia="Times New Roman" w:cstheme="minorHAnsi"/>
          <w:sz w:val="24"/>
          <w:szCs w:val="24"/>
        </w:rPr>
        <w:lastRenderedPageBreak/>
        <w:t>20 individually wrapped sterile adhesive dressings (assorted sizes)</w:t>
      </w:r>
    </w:p>
    <w:p w14:paraId="6E001603" w14:textId="77777777" w:rsidR="00D54C83" w:rsidRPr="00D54C83" w:rsidRDefault="00D54C83" w:rsidP="006018F4">
      <w:pPr>
        <w:pStyle w:val="ListParagraph"/>
        <w:numPr>
          <w:ilvl w:val="1"/>
          <w:numId w:val="14"/>
        </w:numPr>
        <w:overflowPunct w:val="0"/>
        <w:autoSpaceDE w:val="0"/>
        <w:autoSpaceDN w:val="0"/>
        <w:adjustRightInd w:val="0"/>
        <w:spacing w:after="0" w:line="240" w:lineRule="auto"/>
        <w:ind w:firstLine="131"/>
        <w:textAlignment w:val="baseline"/>
        <w:rPr>
          <w:rFonts w:eastAsia="Times New Roman" w:cstheme="minorHAnsi"/>
          <w:sz w:val="24"/>
          <w:szCs w:val="24"/>
        </w:rPr>
      </w:pPr>
      <w:r w:rsidRPr="00D54C83">
        <w:rPr>
          <w:rFonts w:eastAsia="Times New Roman" w:cstheme="minorHAnsi"/>
          <w:sz w:val="24"/>
          <w:szCs w:val="24"/>
        </w:rPr>
        <w:t>2 sterile eye pads</w:t>
      </w:r>
    </w:p>
    <w:p w14:paraId="4217CD23" w14:textId="77777777" w:rsidR="00D54C83" w:rsidRPr="00D54C83" w:rsidRDefault="00D54C83" w:rsidP="006018F4">
      <w:pPr>
        <w:pStyle w:val="ListParagraph"/>
        <w:numPr>
          <w:ilvl w:val="1"/>
          <w:numId w:val="14"/>
        </w:numPr>
        <w:overflowPunct w:val="0"/>
        <w:autoSpaceDE w:val="0"/>
        <w:autoSpaceDN w:val="0"/>
        <w:adjustRightInd w:val="0"/>
        <w:spacing w:after="0" w:line="240" w:lineRule="auto"/>
        <w:ind w:firstLine="131"/>
        <w:textAlignment w:val="baseline"/>
        <w:rPr>
          <w:rFonts w:eastAsia="Times New Roman" w:cstheme="minorHAnsi"/>
          <w:sz w:val="24"/>
          <w:szCs w:val="24"/>
        </w:rPr>
      </w:pPr>
      <w:r w:rsidRPr="00D54C83">
        <w:rPr>
          <w:rFonts w:eastAsia="Times New Roman" w:cstheme="minorHAnsi"/>
          <w:sz w:val="24"/>
          <w:szCs w:val="24"/>
        </w:rPr>
        <w:t>2 individually wrapped triangular bandages (preferably sterile)</w:t>
      </w:r>
    </w:p>
    <w:p w14:paraId="0A3F66E8" w14:textId="77777777" w:rsidR="00D54C83" w:rsidRPr="00D54C83" w:rsidRDefault="00D54C83" w:rsidP="006018F4">
      <w:pPr>
        <w:pStyle w:val="ListParagraph"/>
        <w:numPr>
          <w:ilvl w:val="1"/>
          <w:numId w:val="14"/>
        </w:numPr>
        <w:overflowPunct w:val="0"/>
        <w:autoSpaceDE w:val="0"/>
        <w:autoSpaceDN w:val="0"/>
        <w:adjustRightInd w:val="0"/>
        <w:spacing w:after="0" w:line="240" w:lineRule="auto"/>
        <w:ind w:firstLine="131"/>
        <w:textAlignment w:val="baseline"/>
        <w:rPr>
          <w:rFonts w:eastAsia="Times New Roman" w:cstheme="minorHAnsi"/>
          <w:sz w:val="24"/>
          <w:szCs w:val="24"/>
        </w:rPr>
      </w:pPr>
      <w:r w:rsidRPr="00D54C83">
        <w:rPr>
          <w:rFonts w:eastAsia="Times New Roman" w:cstheme="minorHAnsi"/>
          <w:sz w:val="24"/>
          <w:szCs w:val="24"/>
        </w:rPr>
        <w:t>6 safety pins</w:t>
      </w:r>
    </w:p>
    <w:p w14:paraId="7E2C725B" w14:textId="396FAA4A" w:rsidR="00D54C83" w:rsidRPr="00D54C83" w:rsidRDefault="00D54C83" w:rsidP="006018F4">
      <w:pPr>
        <w:pStyle w:val="ListParagraph"/>
        <w:numPr>
          <w:ilvl w:val="1"/>
          <w:numId w:val="14"/>
        </w:numPr>
        <w:overflowPunct w:val="0"/>
        <w:autoSpaceDE w:val="0"/>
        <w:autoSpaceDN w:val="0"/>
        <w:adjustRightInd w:val="0"/>
        <w:spacing w:after="0" w:line="240" w:lineRule="auto"/>
        <w:ind w:firstLine="131"/>
        <w:textAlignment w:val="baseline"/>
        <w:rPr>
          <w:rFonts w:eastAsia="Times New Roman" w:cstheme="minorHAnsi"/>
          <w:sz w:val="24"/>
          <w:szCs w:val="24"/>
        </w:rPr>
      </w:pPr>
      <w:r w:rsidRPr="00D54C83">
        <w:rPr>
          <w:rFonts w:eastAsia="Times New Roman" w:cstheme="minorHAnsi"/>
          <w:sz w:val="24"/>
          <w:szCs w:val="24"/>
        </w:rPr>
        <w:t xml:space="preserve">6 medium sized individually wrapped sterile unmedicated wound </w:t>
      </w:r>
      <w:r w:rsidR="004543BD" w:rsidRPr="00D54C83">
        <w:rPr>
          <w:rFonts w:eastAsia="Times New Roman" w:cstheme="minorHAnsi"/>
          <w:sz w:val="24"/>
          <w:szCs w:val="24"/>
        </w:rPr>
        <w:t>dressings.</w:t>
      </w:r>
    </w:p>
    <w:p w14:paraId="578CAF15" w14:textId="110AF1A5" w:rsidR="00D54C83" w:rsidRPr="00D54C83" w:rsidRDefault="00D54C83" w:rsidP="006018F4">
      <w:pPr>
        <w:pStyle w:val="ListParagraph"/>
        <w:numPr>
          <w:ilvl w:val="1"/>
          <w:numId w:val="14"/>
        </w:numPr>
        <w:overflowPunct w:val="0"/>
        <w:autoSpaceDE w:val="0"/>
        <w:autoSpaceDN w:val="0"/>
        <w:adjustRightInd w:val="0"/>
        <w:spacing w:after="0" w:line="240" w:lineRule="auto"/>
        <w:ind w:firstLine="131"/>
        <w:textAlignment w:val="baseline"/>
        <w:rPr>
          <w:rFonts w:eastAsia="Times New Roman" w:cstheme="minorHAnsi"/>
          <w:sz w:val="24"/>
          <w:szCs w:val="24"/>
        </w:rPr>
      </w:pPr>
      <w:r w:rsidRPr="00D54C83">
        <w:rPr>
          <w:rFonts w:eastAsia="Times New Roman" w:cstheme="minorHAnsi"/>
          <w:sz w:val="24"/>
          <w:szCs w:val="24"/>
        </w:rPr>
        <w:t xml:space="preserve">2 large sterile individually wrapped unmedicated wound </w:t>
      </w:r>
      <w:r w:rsidR="004543BD" w:rsidRPr="00D54C83">
        <w:rPr>
          <w:rFonts w:eastAsia="Times New Roman" w:cstheme="minorHAnsi"/>
          <w:sz w:val="24"/>
          <w:szCs w:val="24"/>
        </w:rPr>
        <w:t>dressings.</w:t>
      </w:r>
    </w:p>
    <w:p w14:paraId="6581D011" w14:textId="77777777" w:rsidR="00720EE7" w:rsidRDefault="00D54C83" w:rsidP="00183A0F">
      <w:pPr>
        <w:rPr>
          <w:rFonts w:eastAsia="Times New Roman" w:cstheme="minorHAnsi"/>
          <w:sz w:val="24"/>
          <w:szCs w:val="24"/>
        </w:rPr>
      </w:pPr>
      <w:r w:rsidRPr="00D54C83">
        <w:rPr>
          <w:rFonts w:eastAsia="Times New Roman" w:cstheme="minorHAnsi"/>
          <w:sz w:val="24"/>
          <w:szCs w:val="24"/>
        </w:rPr>
        <w:t>3 pairs of disposable gloves</w:t>
      </w:r>
      <w:r w:rsidR="00183A0F">
        <w:rPr>
          <w:rFonts w:eastAsia="Times New Roman" w:cstheme="minorHAnsi"/>
          <w:sz w:val="24"/>
          <w:szCs w:val="24"/>
        </w:rPr>
        <w:t>.</w:t>
      </w:r>
      <w:r>
        <w:rPr>
          <w:rFonts w:eastAsia="Times New Roman" w:cstheme="minorHAnsi"/>
          <w:sz w:val="24"/>
          <w:szCs w:val="24"/>
        </w:rPr>
        <w:t xml:space="preserve"> </w:t>
      </w:r>
    </w:p>
    <w:p w14:paraId="3569103D" w14:textId="1C053B44" w:rsidR="00183A0F" w:rsidRPr="00183A0F" w:rsidRDefault="00183A0F" w:rsidP="00183A0F">
      <w:pPr>
        <w:rPr>
          <w:rFonts w:ascii="Times New Roman" w:eastAsia="Times New Roman" w:hAnsi="Times New Roman"/>
          <w:sz w:val="24"/>
          <w:szCs w:val="24"/>
          <w:lang w:eastAsia="en-GB"/>
        </w:rPr>
      </w:pPr>
      <w:r w:rsidRPr="00720EE7">
        <w:rPr>
          <w:rFonts w:asciiTheme="minorHAnsi" w:eastAsia="Times New Roman" w:hAnsiTheme="minorHAnsi" w:cstheme="minorHAnsi"/>
          <w:sz w:val="24"/>
          <w:szCs w:val="24"/>
          <w:lang w:eastAsia="en-GB"/>
        </w:rPr>
        <w:t>All expiry dates should be checked and replace</w:t>
      </w:r>
      <w:r w:rsidR="005705AD">
        <w:rPr>
          <w:rFonts w:asciiTheme="minorHAnsi" w:eastAsia="Times New Roman" w:hAnsiTheme="minorHAnsi" w:cstheme="minorHAnsi"/>
          <w:sz w:val="24"/>
          <w:szCs w:val="24"/>
          <w:lang w:eastAsia="en-GB"/>
        </w:rPr>
        <w:t>d</w:t>
      </w:r>
      <w:r w:rsidRPr="00720EE7">
        <w:rPr>
          <w:rFonts w:asciiTheme="minorHAnsi" w:eastAsia="Times New Roman" w:hAnsiTheme="minorHAnsi" w:cstheme="minorHAnsi"/>
          <w:sz w:val="24"/>
          <w:szCs w:val="24"/>
          <w:lang w:eastAsia="en-GB"/>
        </w:rPr>
        <w:t xml:space="preserve"> as necessary</w:t>
      </w:r>
      <w:r w:rsidR="005705AD">
        <w:rPr>
          <w:rFonts w:asciiTheme="minorHAnsi" w:eastAsia="Times New Roman" w:hAnsiTheme="minorHAnsi" w:cstheme="minorHAnsi"/>
          <w:sz w:val="24"/>
          <w:szCs w:val="24"/>
          <w:lang w:eastAsia="en-GB"/>
        </w:rPr>
        <w:t>.</w:t>
      </w:r>
    </w:p>
    <w:p w14:paraId="74992550" w14:textId="1AA0D2F2" w:rsidR="00FF7F23" w:rsidRPr="00795582" w:rsidRDefault="00FF7F23" w:rsidP="006018F4">
      <w:pPr>
        <w:pStyle w:val="ListParagraph"/>
        <w:numPr>
          <w:ilvl w:val="1"/>
          <w:numId w:val="14"/>
        </w:numPr>
        <w:overflowPunct w:val="0"/>
        <w:autoSpaceDE w:val="0"/>
        <w:autoSpaceDN w:val="0"/>
        <w:adjustRightInd w:val="0"/>
        <w:spacing w:after="0" w:line="240" w:lineRule="auto"/>
        <w:ind w:firstLine="131"/>
        <w:textAlignment w:val="baseline"/>
        <w:rPr>
          <w:rFonts w:eastAsia="Times New Roman" w:cstheme="minorHAnsi"/>
          <w:sz w:val="24"/>
          <w:szCs w:val="24"/>
        </w:rPr>
      </w:pPr>
    </w:p>
    <w:p w14:paraId="174F0334" w14:textId="77777777" w:rsidR="008116A4" w:rsidRPr="006B45B5" w:rsidRDefault="008116A4" w:rsidP="006018F4">
      <w:pPr>
        <w:overflowPunct w:val="0"/>
        <w:autoSpaceDE w:val="0"/>
        <w:autoSpaceDN w:val="0"/>
        <w:adjustRightInd w:val="0"/>
        <w:spacing w:after="0"/>
        <w:ind w:left="0"/>
        <w:textAlignment w:val="baseline"/>
        <w:rPr>
          <w:rFonts w:asciiTheme="minorHAnsi" w:eastAsia="Times New Roman" w:hAnsiTheme="minorHAnsi" w:cstheme="minorHAnsi"/>
          <w:sz w:val="24"/>
          <w:szCs w:val="24"/>
        </w:rPr>
      </w:pPr>
    </w:p>
    <w:p w14:paraId="4C90A73E" w14:textId="7E3EDCD0" w:rsidR="00B8362A" w:rsidRPr="00795582" w:rsidRDefault="00B8362A" w:rsidP="006018F4">
      <w:pPr>
        <w:pStyle w:val="ListParagraph"/>
        <w:numPr>
          <w:ilvl w:val="1"/>
          <w:numId w:val="7"/>
        </w:numPr>
        <w:tabs>
          <w:tab w:val="left" w:pos="540"/>
          <w:tab w:val="left" w:pos="7560"/>
        </w:tabs>
        <w:overflowPunct w:val="0"/>
        <w:autoSpaceDE w:val="0"/>
        <w:autoSpaceDN w:val="0"/>
        <w:adjustRightInd w:val="0"/>
        <w:spacing w:after="0" w:line="240" w:lineRule="auto"/>
        <w:jc w:val="left"/>
        <w:textAlignment w:val="baseline"/>
        <w:rPr>
          <w:rFonts w:eastAsia="Times New Roman" w:cstheme="minorHAnsi"/>
          <w:sz w:val="24"/>
          <w:szCs w:val="24"/>
        </w:rPr>
      </w:pPr>
      <w:r w:rsidRPr="00795582">
        <w:rPr>
          <w:rFonts w:eastAsia="Times New Roman" w:cstheme="minorHAnsi"/>
          <w:sz w:val="24"/>
          <w:szCs w:val="24"/>
        </w:rPr>
        <w:t>Where tap water is not readily available for eye irrigation, sterile water or sterile normal saline in sealed disposable containers should be provided. Each container should hold at least 300 ml.</w:t>
      </w:r>
    </w:p>
    <w:p w14:paraId="646CD4AE" w14:textId="77777777" w:rsidR="00B8362A" w:rsidRPr="006B45B5" w:rsidRDefault="00B8362A" w:rsidP="006018F4">
      <w:pPr>
        <w:tabs>
          <w:tab w:val="left" w:pos="540"/>
          <w:tab w:val="left" w:pos="7560"/>
        </w:tabs>
        <w:overflowPunct w:val="0"/>
        <w:autoSpaceDE w:val="0"/>
        <w:autoSpaceDN w:val="0"/>
        <w:adjustRightInd w:val="0"/>
        <w:spacing w:after="0"/>
        <w:ind w:left="0"/>
        <w:textAlignment w:val="baseline"/>
        <w:rPr>
          <w:rFonts w:asciiTheme="minorHAnsi" w:eastAsia="Times New Roman" w:hAnsiTheme="minorHAnsi" w:cstheme="minorHAnsi"/>
          <w:sz w:val="24"/>
          <w:szCs w:val="24"/>
        </w:rPr>
      </w:pPr>
    </w:p>
    <w:p w14:paraId="37E37D37" w14:textId="565F8EC4" w:rsidR="006B45B5" w:rsidRPr="00795582" w:rsidRDefault="00B8362A" w:rsidP="006018F4">
      <w:pPr>
        <w:pStyle w:val="ListParagraph"/>
        <w:numPr>
          <w:ilvl w:val="1"/>
          <w:numId w:val="7"/>
        </w:numPr>
        <w:spacing w:after="0" w:line="240" w:lineRule="auto"/>
        <w:jc w:val="left"/>
        <w:rPr>
          <w:rFonts w:eastAsia="Times New Roman" w:cstheme="minorHAnsi"/>
          <w:sz w:val="24"/>
          <w:szCs w:val="24"/>
          <w:lang w:eastAsia="en-GB"/>
        </w:rPr>
      </w:pPr>
      <w:r w:rsidRPr="00795582">
        <w:rPr>
          <w:rFonts w:eastAsia="Times New Roman" w:cstheme="minorHAnsi"/>
          <w:sz w:val="24"/>
          <w:szCs w:val="24"/>
        </w:rPr>
        <w:t xml:space="preserve">Additional materials such </w:t>
      </w:r>
      <w:r w:rsidR="00446548" w:rsidRPr="00795582">
        <w:rPr>
          <w:rFonts w:eastAsia="Times New Roman" w:cstheme="minorHAnsi"/>
          <w:sz w:val="24"/>
          <w:szCs w:val="24"/>
        </w:rPr>
        <w:t>as</w:t>
      </w:r>
      <w:r w:rsidRPr="00795582">
        <w:rPr>
          <w:rFonts w:eastAsia="Times New Roman" w:cstheme="minorHAnsi"/>
          <w:sz w:val="24"/>
          <w:szCs w:val="24"/>
        </w:rPr>
        <w:t xml:space="preserve"> foil blankets, disposable aprons, individually wrapped moist wipes can be contained should the first aid needs assessment indicate their requirement.  </w:t>
      </w:r>
    </w:p>
    <w:p w14:paraId="0D53BFD3" w14:textId="77777777" w:rsidR="00B8362A" w:rsidRPr="00795582" w:rsidRDefault="00B8362A" w:rsidP="006B45B5">
      <w:pPr>
        <w:spacing w:line="276" w:lineRule="auto"/>
        <w:ind w:left="0"/>
        <w:jc w:val="left"/>
        <w:rPr>
          <w:rFonts w:asciiTheme="minorHAnsi" w:eastAsia="Calibri" w:hAnsiTheme="minorHAnsi" w:cstheme="minorHAnsi"/>
          <w:b/>
          <w:sz w:val="24"/>
          <w:szCs w:val="24"/>
        </w:rPr>
      </w:pPr>
    </w:p>
    <w:p w14:paraId="620C8C02" w14:textId="7E1F2ECF" w:rsidR="006B45B5" w:rsidRPr="00795582" w:rsidRDefault="00B8362A" w:rsidP="00084794">
      <w:pPr>
        <w:pStyle w:val="ListParagraph"/>
        <w:numPr>
          <w:ilvl w:val="0"/>
          <w:numId w:val="7"/>
        </w:numPr>
        <w:jc w:val="left"/>
        <w:rPr>
          <w:rFonts w:eastAsia="Calibri" w:cstheme="minorHAnsi"/>
          <w:b/>
          <w:sz w:val="24"/>
          <w:szCs w:val="24"/>
        </w:rPr>
      </w:pPr>
      <w:r w:rsidRPr="00795582">
        <w:rPr>
          <w:rFonts w:eastAsia="Calibri" w:cstheme="minorHAnsi"/>
          <w:b/>
          <w:sz w:val="24"/>
          <w:szCs w:val="24"/>
        </w:rPr>
        <w:t>First Aid Procedures</w:t>
      </w:r>
    </w:p>
    <w:p w14:paraId="13A65AC4" w14:textId="3362BF4D" w:rsidR="00FF7F23" w:rsidRPr="00795582" w:rsidRDefault="00FF7F23" w:rsidP="006018F4">
      <w:pPr>
        <w:pStyle w:val="ListParagraph"/>
        <w:numPr>
          <w:ilvl w:val="1"/>
          <w:numId w:val="7"/>
        </w:numPr>
        <w:spacing w:line="240" w:lineRule="auto"/>
        <w:jc w:val="left"/>
        <w:rPr>
          <w:rFonts w:eastAsia="Calibri" w:cstheme="minorHAnsi"/>
          <w:bCs/>
          <w:sz w:val="24"/>
          <w:szCs w:val="24"/>
        </w:rPr>
      </w:pPr>
      <w:r w:rsidRPr="00795582">
        <w:rPr>
          <w:rFonts w:eastAsia="Calibri" w:cstheme="minorHAnsi"/>
          <w:bCs/>
          <w:sz w:val="24"/>
          <w:szCs w:val="24"/>
        </w:rPr>
        <w:t>Whilst carrying out first aid, first aiders must adhere to the following procedure:</w:t>
      </w:r>
    </w:p>
    <w:p w14:paraId="35E6B294" w14:textId="62BD6AA8" w:rsidR="006B45B5" w:rsidRDefault="006B45B5" w:rsidP="006018F4">
      <w:pPr>
        <w:pStyle w:val="ListParagraph"/>
        <w:spacing w:line="240" w:lineRule="auto"/>
        <w:ind w:left="792"/>
        <w:jc w:val="left"/>
        <w:rPr>
          <w:rFonts w:eastAsia="Times New Roman" w:cstheme="minorHAnsi"/>
          <w:b/>
          <w:sz w:val="24"/>
          <w:szCs w:val="24"/>
        </w:rPr>
      </w:pPr>
      <w:r w:rsidRPr="00795582">
        <w:rPr>
          <w:rFonts w:eastAsia="Times New Roman" w:cstheme="minorHAnsi"/>
          <w:b/>
          <w:sz w:val="24"/>
          <w:szCs w:val="24"/>
        </w:rPr>
        <w:t>Minor Injuries:</w:t>
      </w:r>
    </w:p>
    <w:p w14:paraId="6260750F" w14:textId="77777777" w:rsidR="00632E9A" w:rsidRPr="00795582" w:rsidRDefault="00632E9A" w:rsidP="00632E9A">
      <w:pPr>
        <w:pStyle w:val="ListParagraph"/>
        <w:spacing w:line="240" w:lineRule="auto"/>
        <w:ind w:left="1512"/>
        <w:jc w:val="left"/>
        <w:rPr>
          <w:rFonts w:eastAsia="Times New Roman" w:cstheme="minorHAnsi"/>
          <w:b/>
          <w:sz w:val="24"/>
          <w:szCs w:val="24"/>
        </w:rPr>
      </w:pPr>
    </w:p>
    <w:p w14:paraId="6E5DB905" w14:textId="77777777" w:rsidR="006B45B5" w:rsidRPr="006B45B5" w:rsidRDefault="006B45B5" w:rsidP="006018F4">
      <w:pPr>
        <w:keepLines/>
        <w:numPr>
          <w:ilvl w:val="0"/>
          <w:numId w:val="15"/>
        </w:numPr>
        <w:spacing w:after="60"/>
        <w:jc w:val="left"/>
        <w:rPr>
          <w:rFonts w:asciiTheme="minorHAnsi" w:eastAsia="Times New Roman" w:hAnsiTheme="minorHAnsi" w:cstheme="minorHAnsi"/>
          <w:sz w:val="24"/>
          <w:szCs w:val="24"/>
        </w:rPr>
      </w:pPr>
      <w:r w:rsidRPr="006B45B5">
        <w:rPr>
          <w:rFonts w:asciiTheme="minorHAnsi" w:eastAsia="Times New Roman" w:hAnsiTheme="minorHAnsi" w:cstheme="minorHAnsi"/>
          <w:sz w:val="24"/>
          <w:szCs w:val="24"/>
        </w:rPr>
        <w:t>Ensure any cuts or broken skins are covered with waterproof or other suitable dressings.</w:t>
      </w:r>
    </w:p>
    <w:p w14:paraId="586461D3" w14:textId="77777777" w:rsidR="006B45B5" w:rsidRPr="006B45B5" w:rsidRDefault="006B45B5" w:rsidP="006018F4">
      <w:pPr>
        <w:keepLines/>
        <w:numPr>
          <w:ilvl w:val="0"/>
          <w:numId w:val="15"/>
        </w:numPr>
        <w:spacing w:after="60"/>
        <w:jc w:val="left"/>
        <w:rPr>
          <w:rFonts w:asciiTheme="minorHAnsi" w:eastAsia="Times New Roman" w:hAnsiTheme="minorHAnsi" w:cstheme="minorHAnsi"/>
          <w:sz w:val="24"/>
          <w:szCs w:val="24"/>
        </w:rPr>
      </w:pPr>
      <w:r w:rsidRPr="006B45B5">
        <w:rPr>
          <w:rFonts w:asciiTheme="minorHAnsi" w:eastAsia="Times New Roman" w:hAnsiTheme="minorHAnsi" w:cstheme="minorHAnsi"/>
          <w:sz w:val="24"/>
          <w:szCs w:val="24"/>
        </w:rPr>
        <w:t xml:space="preserve">Welfare/Support staff should report any injuries to the appropriate member of the teaching staff in order that they are aware of the situation. </w:t>
      </w:r>
    </w:p>
    <w:p w14:paraId="1E09AF93" w14:textId="2F53C82C" w:rsidR="006B45B5" w:rsidRPr="006B45B5" w:rsidRDefault="006B45B5" w:rsidP="006018F4">
      <w:pPr>
        <w:keepLines/>
        <w:numPr>
          <w:ilvl w:val="0"/>
          <w:numId w:val="15"/>
        </w:numPr>
        <w:spacing w:after="60"/>
        <w:jc w:val="left"/>
        <w:rPr>
          <w:rFonts w:asciiTheme="minorHAnsi" w:eastAsia="Times New Roman" w:hAnsiTheme="minorHAnsi" w:cstheme="minorHAnsi"/>
          <w:sz w:val="24"/>
          <w:szCs w:val="24"/>
        </w:rPr>
      </w:pPr>
      <w:r w:rsidRPr="006B45B5">
        <w:rPr>
          <w:rFonts w:asciiTheme="minorHAnsi" w:eastAsia="Times New Roman" w:hAnsiTheme="minorHAnsi" w:cstheme="minorHAnsi"/>
          <w:sz w:val="24"/>
          <w:szCs w:val="24"/>
        </w:rPr>
        <w:t xml:space="preserve">Any teacher who is concerned about the condition of a child after an accident should inform </w:t>
      </w:r>
      <w:r w:rsidR="00FF7F23" w:rsidRPr="00795582">
        <w:rPr>
          <w:rFonts w:asciiTheme="minorHAnsi" w:eastAsia="Times New Roman" w:hAnsiTheme="minorHAnsi" w:cstheme="minorHAnsi"/>
          <w:sz w:val="24"/>
          <w:szCs w:val="24"/>
        </w:rPr>
        <w:t>a member of the senior leadership team</w:t>
      </w:r>
      <w:r w:rsidRPr="006B45B5">
        <w:rPr>
          <w:rFonts w:asciiTheme="minorHAnsi" w:eastAsia="Times New Roman" w:hAnsiTheme="minorHAnsi" w:cstheme="minorHAnsi"/>
          <w:sz w:val="24"/>
          <w:szCs w:val="24"/>
        </w:rPr>
        <w:t>. They will decide as to whether it is necessary to contact parents.</w:t>
      </w:r>
    </w:p>
    <w:p w14:paraId="74A15EA9" w14:textId="77777777" w:rsidR="006B45B5" w:rsidRDefault="006B45B5" w:rsidP="006018F4">
      <w:pPr>
        <w:keepLines/>
        <w:numPr>
          <w:ilvl w:val="0"/>
          <w:numId w:val="15"/>
        </w:numPr>
        <w:spacing w:after="60"/>
        <w:jc w:val="left"/>
        <w:rPr>
          <w:rFonts w:asciiTheme="minorHAnsi" w:eastAsia="Times New Roman" w:hAnsiTheme="minorHAnsi" w:cstheme="minorHAnsi"/>
          <w:sz w:val="24"/>
          <w:szCs w:val="24"/>
        </w:rPr>
      </w:pPr>
      <w:r w:rsidRPr="006B45B5">
        <w:rPr>
          <w:rFonts w:asciiTheme="minorHAnsi" w:eastAsia="Times New Roman" w:hAnsiTheme="minorHAnsi" w:cstheme="minorHAnsi"/>
          <w:sz w:val="24"/>
          <w:szCs w:val="24"/>
        </w:rPr>
        <w:t>Bumps to the head may be potentially serious and the effects are not always immediate. Parents of the pupil should always be informed about serious head injuries by phone and observation needs to be undertaken in class. Minor head injuries should be monitored by the class teacher and an accident slip completed to go home with a text message sent to parent.</w:t>
      </w:r>
    </w:p>
    <w:p w14:paraId="0BBCECEA" w14:textId="3647ED0F" w:rsidR="00632E9A" w:rsidRPr="005225FF" w:rsidRDefault="00456281" w:rsidP="006018F4">
      <w:pPr>
        <w:keepLines/>
        <w:numPr>
          <w:ilvl w:val="0"/>
          <w:numId w:val="15"/>
        </w:numPr>
        <w:spacing w:after="60"/>
        <w:jc w:val="left"/>
        <w:rPr>
          <w:rFonts w:asciiTheme="majorHAnsi" w:eastAsia="Times New Roman" w:hAnsiTheme="majorHAnsi" w:cstheme="majorHAnsi"/>
          <w:sz w:val="24"/>
          <w:szCs w:val="24"/>
        </w:rPr>
      </w:pPr>
      <w:r w:rsidRPr="005225FF">
        <w:rPr>
          <w:rFonts w:asciiTheme="majorHAnsi" w:eastAsia="Times New Roman" w:hAnsiTheme="majorHAnsi" w:cstheme="majorHAnsi"/>
          <w:color w:val="000000"/>
          <w:sz w:val="24"/>
          <w:szCs w:val="24"/>
          <w:lang w:eastAsia="en-GB"/>
        </w:rPr>
        <w:t>No</w:t>
      </w:r>
      <w:r w:rsidR="005225FF" w:rsidRPr="005225FF">
        <w:rPr>
          <w:rFonts w:asciiTheme="majorHAnsi" w:eastAsia="Times New Roman" w:hAnsiTheme="majorHAnsi" w:cstheme="majorHAnsi"/>
          <w:color w:val="000000"/>
          <w:sz w:val="24"/>
          <w:szCs w:val="24"/>
          <w:lang w:eastAsia="en-GB"/>
        </w:rPr>
        <w:t xml:space="preserve"> creams or antiseptic liquids should be applied to any wounds.</w:t>
      </w:r>
    </w:p>
    <w:p w14:paraId="6DB96570" w14:textId="77777777" w:rsidR="006B45B5" w:rsidRPr="006B45B5" w:rsidRDefault="006B45B5" w:rsidP="006018F4">
      <w:pPr>
        <w:keepLines/>
        <w:spacing w:after="60"/>
        <w:ind w:left="0"/>
        <w:jc w:val="left"/>
        <w:rPr>
          <w:rFonts w:asciiTheme="minorHAnsi" w:eastAsia="Times New Roman" w:hAnsiTheme="minorHAnsi" w:cstheme="minorHAnsi"/>
          <w:sz w:val="24"/>
          <w:szCs w:val="24"/>
        </w:rPr>
      </w:pPr>
    </w:p>
    <w:p w14:paraId="7C757730" w14:textId="77777777" w:rsidR="006B45B5" w:rsidRPr="00795582" w:rsidRDefault="006B45B5" w:rsidP="006018F4">
      <w:pPr>
        <w:pStyle w:val="ListParagraph"/>
        <w:keepNext/>
        <w:spacing w:before="40" w:after="60" w:line="240" w:lineRule="auto"/>
        <w:ind w:left="360"/>
        <w:jc w:val="left"/>
        <w:outlineLvl w:val="2"/>
        <w:rPr>
          <w:rFonts w:eastAsia="Times New Roman" w:cstheme="minorHAnsi"/>
          <w:b/>
          <w:sz w:val="24"/>
          <w:szCs w:val="24"/>
        </w:rPr>
      </w:pPr>
      <w:r w:rsidRPr="00795582">
        <w:rPr>
          <w:rFonts w:eastAsia="Times New Roman" w:cstheme="minorHAnsi"/>
          <w:b/>
          <w:sz w:val="24"/>
          <w:szCs w:val="24"/>
        </w:rPr>
        <w:t xml:space="preserve">Serious Injuries / Illness: </w:t>
      </w:r>
    </w:p>
    <w:p w14:paraId="416A763B" w14:textId="44E3436D" w:rsidR="006B45B5" w:rsidRPr="006B45B5" w:rsidRDefault="006B45B5" w:rsidP="006018F4">
      <w:pPr>
        <w:keepLines/>
        <w:numPr>
          <w:ilvl w:val="0"/>
          <w:numId w:val="16"/>
        </w:numPr>
        <w:spacing w:after="60"/>
        <w:jc w:val="left"/>
        <w:rPr>
          <w:rFonts w:asciiTheme="minorHAnsi" w:eastAsia="Times New Roman" w:hAnsiTheme="minorHAnsi" w:cstheme="minorHAnsi"/>
          <w:sz w:val="24"/>
          <w:szCs w:val="24"/>
        </w:rPr>
      </w:pPr>
      <w:r w:rsidRPr="006B45B5">
        <w:rPr>
          <w:rFonts w:asciiTheme="minorHAnsi" w:eastAsia="Times New Roman" w:hAnsiTheme="minorHAnsi" w:cstheme="minorHAnsi"/>
          <w:sz w:val="24"/>
          <w:szCs w:val="24"/>
        </w:rPr>
        <w:t xml:space="preserve">Contact a First Aider and inform the </w:t>
      </w:r>
      <w:r w:rsidR="004543BD" w:rsidRPr="006B45B5">
        <w:rPr>
          <w:rFonts w:asciiTheme="minorHAnsi" w:eastAsia="Times New Roman" w:hAnsiTheme="minorHAnsi" w:cstheme="minorHAnsi"/>
          <w:sz w:val="24"/>
          <w:szCs w:val="24"/>
        </w:rPr>
        <w:t>Headteacher.</w:t>
      </w:r>
    </w:p>
    <w:p w14:paraId="2C4690C6" w14:textId="77777777" w:rsidR="006B45B5" w:rsidRPr="006B45B5" w:rsidRDefault="006B45B5" w:rsidP="006018F4">
      <w:pPr>
        <w:keepLines/>
        <w:numPr>
          <w:ilvl w:val="0"/>
          <w:numId w:val="16"/>
        </w:numPr>
        <w:spacing w:after="60"/>
        <w:jc w:val="left"/>
        <w:rPr>
          <w:rFonts w:asciiTheme="minorHAnsi" w:eastAsia="Times New Roman" w:hAnsiTheme="minorHAnsi" w:cstheme="minorHAnsi"/>
          <w:sz w:val="24"/>
          <w:szCs w:val="24"/>
        </w:rPr>
      </w:pPr>
      <w:r w:rsidRPr="006B45B5">
        <w:rPr>
          <w:rFonts w:asciiTheme="minorHAnsi" w:eastAsia="Times New Roman" w:hAnsiTheme="minorHAnsi" w:cstheme="minorHAnsi"/>
          <w:sz w:val="24"/>
          <w:szCs w:val="24"/>
        </w:rPr>
        <w:t>A first aider will assess the situation and take charge of first aider administration.</w:t>
      </w:r>
    </w:p>
    <w:p w14:paraId="2A2CBF84" w14:textId="38A39D6C" w:rsidR="006B45B5" w:rsidRPr="006B45B5" w:rsidRDefault="006B45B5" w:rsidP="006018F4">
      <w:pPr>
        <w:keepLines/>
        <w:numPr>
          <w:ilvl w:val="0"/>
          <w:numId w:val="16"/>
        </w:numPr>
        <w:spacing w:after="60"/>
        <w:jc w:val="left"/>
        <w:rPr>
          <w:rFonts w:asciiTheme="minorHAnsi" w:eastAsia="Times New Roman" w:hAnsiTheme="minorHAnsi" w:cstheme="minorHAnsi"/>
          <w:sz w:val="24"/>
          <w:szCs w:val="24"/>
        </w:rPr>
      </w:pPr>
      <w:r w:rsidRPr="006B45B5">
        <w:rPr>
          <w:rFonts w:asciiTheme="minorHAnsi" w:eastAsia="Times New Roman" w:hAnsiTheme="minorHAnsi" w:cstheme="minorHAnsi"/>
          <w:sz w:val="24"/>
          <w:szCs w:val="24"/>
        </w:rPr>
        <w:t xml:space="preserve">If hospitalisation is </w:t>
      </w:r>
      <w:r w:rsidR="004543BD" w:rsidRPr="006B45B5">
        <w:rPr>
          <w:rFonts w:asciiTheme="minorHAnsi" w:eastAsia="Times New Roman" w:hAnsiTheme="minorHAnsi" w:cstheme="minorHAnsi"/>
          <w:sz w:val="24"/>
          <w:szCs w:val="24"/>
        </w:rPr>
        <w:t>required,</w:t>
      </w:r>
      <w:r w:rsidRPr="006B45B5">
        <w:rPr>
          <w:rFonts w:asciiTheme="minorHAnsi" w:eastAsia="Times New Roman" w:hAnsiTheme="minorHAnsi" w:cstheme="minorHAnsi"/>
          <w:sz w:val="24"/>
          <w:szCs w:val="24"/>
        </w:rPr>
        <w:t xml:space="preserve"> then an ambulance should be summoned. It is desirable if reasonably practicable for a responsible adult to accompany the child </w:t>
      </w:r>
      <w:r w:rsidR="00B8362A" w:rsidRPr="00795582">
        <w:rPr>
          <w:rFonts w:asciiTheme="minorHAnsi" w:eastAsia="Times New Roman" w:hAnsiTheme="minorHAnsi" w:cstheme="minorHAnsi"/>
          <w:sz w:val="24"/>
          <w:szCs w:val="24"/>
        </w:rPr>
        <w:t xml:space="preserve">or adult </w:t>
      </w:r>
      <w:r w:rsidRPr="006B45B5">
        <w:rPr>
          <w:rFonts w:asciiTheme="minorHAnsi" w:eastAsia="Times New Roman" w:hAnsiTheme="minorHAnsi" w:cstheme="minorHAnsi"/>
          <w:sz w:val="24"/>
          <w:szCs w:val="24"/>
        </w:rPr>
        <w:t xml:space="preserve">taken from school by ambulance. If this is impossible, a brief note giving details of the accident/illness together with the child's name and address should be given to the ambulance crew and the parents informed as soon as possible. </w:t>
      </w:r>
    </w:p>
    <w:p w14:paraId="11BBFEA7" w14:textId="2A513493" w:rsidR="006B45B5" w:rsidRPr="006B45B5" w:rsidRDefault="006B45B5" w:rsidP="006018F4">
      <w:pPr>
        <w:keepLines/>
        <w:numPr>
          <w:ilvl w:val="0"/>
          <w:numId w:val="16"/>
        </w:numPr>
        <w:spacing w:after="60"/>
        <w:jc w:val="left"/>
        <w:rPr>
          <w:rFonts w:asciiTheme="minorHAnsi" w:eastAsia="Times New Roman" w:hAnsiTheme="minorHAnsi" w:cstheme="minorHAnsi"/>
          <w:sz w:val="24"/>
          <w:szCs w:val="24"/>
        </w:rPr>
      </w:pPr>
      <w:r w:rsidRPr="006B45B5">
        <w:rPr>
          <w:rFonts w:asciiTheme="minorHAnsi" w:eastAsia="Times New Roman" w:hAnsiTheme="minorHAnsi" w:cstheme="minorHAnsi"/>
          <w:sz w:val="24"/>
          <w:szCs w:val="24"/>
        </w:rPr>
        <w:lastRenderedPageBreak/>
        <w:t xml:space="preserve">In some cases, it may be more appropriate to take the </w:t>
      </w:r>
      <w:r w:rsidR="00B8362A" w:rsidRPr="00795582">
        <w:rPr>
          <w:rFonts w:asciiTheme="minorHAnsi" w:eastAsia="Times New Roman" w:hAnsiTheme="minorHAnsi" w:cstheme="minorHAnsi"/>
          <w:sz w:val="24"/>
          <w:szCs w:val="24"/>
        </w:rPr>
        <w:t>injured</w:t>
      </w:r>
      <w:r w:rsidRPr="006B45B5">
        <w:rPr>
          <w:rFonts w:asciiTheme="minorHAnsi" w:eastAsia="Times New Roman" w:hAnsiTheme="minorHAnsi" w:cstheme="minorHAnsi"/>
          <w:sz w:val="24"/>
          <w:szCs w:val="24"/>
        </w:rPr>
        <w:t xml:space="preserve"> to the </w:t>
      </w:r>
      <w:r w:rsidR="004543BD" w:rsidRPr="006B45B5">
        <w:rPr>
          <w:rFonts w:asciiTheme="minorHAnsi" w:eastAsia="Times New Roman" w:hAnsiTheme="minorHAnsi" w:cstheme="minorHAnsi"/>
          <w:sz w:val="24"/>
          <w:szCs w:val="24"/>
        </w:rPr>
        <w:t>Walk-in</w:t>
      </w:r>
      <w:r w:rsidRPr="006B45B5">
        <w:rPr>
          <w:rFonts w:asciiTheme="minorHAnsi" w:eastAsia="Times New Roman" w:hAnsiTheme="minorHAnsi" w:cstheme="minorHAnsi"/>
          <w:sz w:val="24"/>
          <w:szCs w:val="24"/>
        </w:rPr>
        <w:t xml:space="preserve"> centre. In this case, the parent </w:t>
      </w:r>
      <w:r w:rsidR="00B8362A" w:rsidRPr="00795582">
        <w:rPr>
          <w:rFonts w:asciiTheme="minorHAnsi" w:eastAsia="Times New Roman" w:hAnsiTheme="minorHAnsi" w:cstheme="minorHAnsi"/>
          <w:sz w:val="24"/>
          <w:szCs w:val="24"/>
        </w:rPr>
        <w:t xml:space="preserve">or next of kin </w:t>
      </w:r>
      <w:r w:rsidRPr="006B45B5">
        <w:rPr>
          <w:rFonts w:asciiTheme="minorHAnsi" w:eastAsia="Times New Roman" w:hAnsiTheme="minorHAnsi" w:cstheme="minorHAnsi"/>
          <w:sz w:val="24"/>
          <w:szCs w:val="24"/>
        </w:rPr>
        <w:t>must be contacted, where th</w:t>
      </w:r>
      <w:r w:rsidR="00FF7F23" w:rsidRPr="00795582">
        <w:rPr>
          <w:rFonts w:asciiTheme="minorHAnsi" w:eastAsia="Times New Roman" w:hAnsiTheme="minorHAnsi" w:cstheme="minorHAnsi"/>
          <w:sz w:val="24"/>
          <w:szCs w:val="24"/>
        </w:rPr>
        <w:t>e</w:t>
      </w:r>
      <w:r w:rsidR="00B8362A" w:rsidRPr="00795582">
        <w:rPr>
          <w:rFonts w:asciiTheme="minorHAnsi" w:eastAsia="Times New Roman" w:hAnsiTheme="minorHAnsi" w:cstheme="minorHAnsi"/>
          <w:sz w:val="24"/>
          <w:szCs w:val="24"/>
        </w:rPr>
        <w:t>y</w:t>
      </w:r>
      <w:r w:rsidRPr="006B45B5">
        <w:rPr>
          <w:rFonts w:asciiTheme="minorHAnsi" w:eastAsia="Times New Roman" w:hAnsiTheme="minorHAnsi" w:cstheme="minorHAnsi"/>
          <w:sz w:val="24"/>
          <w:szCs w:val="24"/>
        </w:rPr>
        <w:t xml:space="preserve"> </w:t>
      </w:r>
      <w:r w:rsidR="00FF7F23" w:rsidRPr="00795582">
        <w:rPr>
          <w:rFonts w:asciiTheme="minorHAnsi" w:eastAsia="Times New Roman" w:hAnsiTheme="minorHAnsi" w:cstheme="minorHAnsi"/>
          <w:sz w:val="24"/>
          <w:szCs w:val="24"/>
        </w:rPr>
        <w:t>cannot</w:t>
      </w:r>
      <w:r w:rsidRPr="006B45B5">
        <w:rPr>
          <w:rFonts w:asciiTheme="minorHAnsi" w:eastAsia="Times New Roman" w:hAnsiTheme="minorHAnsi" w:cstheme="minorHAnsi"/>
          <w:sz w:val="24"/>
          <w:szCs w:val="24"/>
        </w:rPr>
        <w:t xml:space="preserve"> be contacted the </w:t>
      </w:r>
      <w:r w:rsidR="00B8362A" w:rsidRPr="00795582">
        <w:rPr>
          <w:rFonts w:asciiTheme="minorHAnsi" w:eastAsia="Times New Roman" w:hAnsiTheme="minorHAnsi" w:cstheme="minorHAnsi"/>
          <w:sz w:val="24"/>
          <w:szCs w:val="24"/>
        </w:rPr>
        <w:t>injured</w:t>
      </w:r>
      <w:r w:rsidRPr="006B45B5">
        <w:rPr>
          <w:rFonts w:asciiTheme="minorHAnsi" w:eastAsia="Times New Roman" w:hAnsiTheme="minorHAnsi" w:cstheme="minorHAnsi"/>
          <w:sz w:val="24"/>
          <w:szCs w:val="24"/>
        </w:rPr>
        <w:t xml:space="preserve"> should be taken by the school. </w:t>
      </w:r>
    </w:p>
    <w:p w14:paraId="7424FC05" w14:textId="5D7088CA" w:rsidR="006B45B5" w:rsidRPr="006B45B5" w:rsidRDefault="00B8362A" w:rsidP="006018F4">
      <w:pPr>
        <w:keepLines/>
        <w:numPr>
          <w:ilvl w:val="0"/>
          <w:numId w:val="16"/>
        </w:numPr>
        <w:spacing w:after="60"/>
        <w:jc w:val="left"/>
        <w:rPr>
          <w:rFonts w:asciiTheme="minorHAnsi" w:eastAsia="Times New Roman" w:hAnsiTheme="minorHAnsi" w:cstheme="minorHAnsi"/>
          <w:sz w:val="24"/>
          <w:szCs w:val="24"/>
        </w:rPr>
      </w:pPr>
      <w:r w:rsidRPr="00795582">
        <w:rPr>
          <w:rFonts w:asciiTheme="minorHAnsi" w:eastAsia="Times New Roman" w:hAnsiTheme="minorHAnsi" w:cstheme="minorHAnsi"/>
          <w:sz w:val="24"/>
          <w:szCs w:val="24"/>
        </w:rPr>
        <w:t>If being transported</w:t>
      </w:r>
      <w:r w:rsidR="00DA4CBC" w:rsidRPr="00795582">
        <w:rPr>
          <w:rFonts w:asciiTheme="minorHAnsi" w:eastAsia="Times New Roman" w:hAnsiTheme="minorHAnsi" w:cstheme="minorHAnsi"/>
          <w:sz w:val="24"/>
          <w:szCs w:val="24"/>
        </w:rPr>
        <w:t xml:space="preserve">, </w:t>
      </w:r>
      <w:r w:rsidR="006B45B5" w:rsidRPr="006B45B5">
        <w:rPr>
          <w:rFonts w:asciiTheme="minorHAnsi" w:eastAsia="Times New Roman" w:hAnsiTheme="minorHAnsi" w:cstheme="minorHAnsi"/>
          <w:sz w:val="24"/>
          <w:szCs w:val="24"/>
        </w:rPr>
        <w:t xml:space="preserve">there must be at least two adults available to take the </w:t>
      </w:r>
      <w:r w:rsidR="00DA4CBC" w:rsidRPr="00795582">
        <w:rPr>
          <w:rFonts w:asciiTheme="minorHAnsi" w:eastAsia="Times New Roman" w:hAnsiTheme="minorHAnsi" w:cstheme="minorHAnsi"/>
          <w:sz w:val="24"/>
          <w:szCs w:val="24"/>
        </w:rPr>
        <w:t>injured person – one to drive and one to attend the child/adult.</w:t>
      </w:r>
    </w:p>
    <w:p w14:paraId="49E5443A" w14:textId="1D422DB7" w:rsidR="006B45B5" w:rsidRPr="006B45B5" w:rsidRDefault="006B45B5" w:rsidP="006018F4">
      <w:pPr>
        <w:keepLines/>
        <w:numPr>
          <w:ilvl w:val="0"/>
          <w:numId w:val="16"/>
        </w:numPr>
        <w:spacing w:after="60"/>
        <w:jc w:val="left"/>
        <w:rPr>
          <w:rFonts w:asciiTheme="minorHAnsi" w:eastAsia="Times New Roman" w:hAnsiTheme="minorHAnsi" w:cstheme="minorHAnsi"/>
          <w:sz w:val="24"/>
          <w:szCs w:val="24"/>
        </w:rPr>
      </w:pPr>
      <w:r w:rsidRPr="006B45B5">
        <w:rPr>
          <w:rFonts w:asciiTheme="minorHAnsi" w:eastAsia="Times New Roman" w:hAnsiTheme="minorHAnsi" w:cstheme="minorHAnsi"/>
          <w:sz w:val="24"/>
          <w:szCs w:val="24"/>
        </w:rPr>
        <w:t>On no account should urgent treatment be delayed pending the arrival at school of parents</w:t>
      </w:r>
      <w:r w:rsidR="00DA4CBC" w:rsidRPr="00795582">
        <w:rPr>
          <w:rFonts w:asciiTheme="minorHAnsi" w:eastAsia="Times New Roman" w:hAnsiTheme="minorHAnsi" w:cstheme="minorHAnsi"/>
          <w:sz w:val="24"/>
          <w:szCs w:val="24"/>
        </w:rPr>
        <w:t xml:space="preserve"> or next of </w:t>
      </w:r>
      <w:r w:rsidR="004543BD" w:rsidRPr="00795582">
        <w:rPr>
          <w:rFonts w:asciiTheme="minorHAnsi" w:eastAsia="Times New Roman" w:hAnsiTheme="minorHAnsi" w:cstheme="minorHAnsi"/>
          <w:sz w:val="24"/>
          <w:szCs w:val="24"/>
        </w:rPr>
        <w:t>kin.</w:t>
      </w:r>
    </w:p>
    <w:p w14:paraId="7B773B02" w14:textId="7407EAD6" w:rsidR="006B45B5" w:rsidRPr="006B45B5" w:rsidRDefault="006B45B5" w:rsidP="006018F4">
      <w:pPr>
        <w:keepLines/>
        <w:numPr>
          <w:ilvl w:val="0"/>
          <w:numId w:val="16"/>
        </w:numPr>
        <w:spacing w:after="60"/>
        <w:jc w:val="left"/>
        <w:rPr>
          <w:rFonts w:asciiTheme="minorHAnsi" w:eastAsia="Times New Roman" w:hAnsiTheme="minorHAnsi" w:cstheme="minorHAnsi"/>
          <w:sz w:val="24"/>
          <w:szCs w:val="24"/>
        </w:rPr>
      </w:pPr>
      <w:r w:rsidRPr="006B45B5">
        <w:rPr>
          <w:rFonts w:asciiTheme="minorHAnsi" w:eastAsia="Times New Roman" w:hAnsiTheme="minorHAnsi" w:cstheme="minorHAnsi"/>
          <w:sz w:val="24"/>
          <w:szCs w:val="24"/>
        </w:rPr>
        <w:t xml:space="preserve">Ensure that no further injury can result from the </w:t>
      </w:r>
      <w:r w:rsidR="004543BD" w:rsidRPr="006B45B5">
        <w:rPr>
          <w:rFonts w:asciiTheme="minorHAnsi" w:eastAsia="Times New Roman" w:hAnsiTheme="minorHAnsi" w:cstheme="minorHAnsi"/>
          <w:sz w:val="24"/>
          <w:szCs w:val="24"/>
        </w:rPr>
        <w:t>accident.</w:t>
      </w:r>
    </w:p>
    <w:p w14:paraId="0337F35A" w14:textId="0C8D8707" w:rsidR="006B45B5" w:rsidRPr="00795582" w:rsidRDefault="003C31D8" w:rsidP="006018F4">
      <w:pPr>
        <w:keepLines/>
        <w:numPr>
          <w:ilvl w:val="0"/>
          <w:numId w:val="16"/>
        </w:numPr>
        <w:spacing w:after="60"/>
        <w:jc w:val="left"/>
        <w:rPr>
          <w:rFonts w:asciiTheme="minorHAnsi" w:eastAsia="Times New Roman" w:hAnsiTheme="minorHAnsi" w:cstheme="minorHAnsi"/>
          <w:sz w:val="24"/>
          <w:szCs w:val="24"/>
        </w:rPr>
      </w:pPr>
      <w:r w:rsidRPr="00795582">
        <w:rPr>
          <w:rFonts w:asciiTheme="minorHAnsi" w:eastAsia="Times New Roman" w:hAnsiTheme="minorHAnsi" w:cstheme="minorHAnsi"/>
          <w:sz w:val="24"/>
          <w:szCs w:val="24"/>
        </w:rPr>
        <w:t xml:space="preserve">It is important to attend </w:t>
      </w:r>
      <w:r w:rsidR="006B45B5" w:rsidRPr="006B45B5">
        <w:rPr>
          <w:rFonts w:asciiTheme="minorHAnsi" w:eastAsia="Times New Roman" w:hAnsiTheme="minorHAnsi" w:cstheme="minorHAnsi"/>
          <w:sz w:val="24"/>
          <w:szCs w:val="24"/>
        </w:rPr>
        <w:t xml:space="preserve">to any pupils </w:t>
      </w:r>
      <w:r w:rsidRPr="00795582">
        <w:rPr>
          <w:rFonts w:asciiTheme="minorHAnsi" w:eastAsia="Times New Roman" w:hAnsiTheme="minorHAnsi" w:cstheme="minorHAnsi"/>
          <w:sz w:val="24"/>
          <w:szCs w:val="24"/>
        </w:rPr>
        <w:t xml:space="preserve">and/or staff </w:t>
      </w:r>
      <w:r w:rsidR="006B45B5" w:rsidRPr="006B45B5">
        <w:rPr>
          <w:rFonts w:asciiTheme="minorHAnsi" w:eastAsia="Times New Roman" w:hAnsiTheme="minorHAnsi" w:cstheme="minorHAnsi"/>
          <w:sz w:val="24"/>
          <w:szCs w:val="24"/>
        </w:rPr>
        <w:t xml:space="preserve">who may have witnessed the illness, </w:t>
      </w:r>
      <w:r w:rsidR="00B334BD" w:rsidRPr="006B45B5">
        <w:rPr>
          <w:rFonts w:asciiTheme="minorHAnsi" w:eastAsia="Times New Roman" w:hAnsiTheme="minorHAnsi" w:cstheme="minorHAnsi"/>
          <w:sz w:val="24"/>
          <w:szCs w:val="24"/>
        </w:rPr>
        <w:t>accident,</w:t>
      </w:r>
      <w:r w:rsidR="006B45B5" w:rsidRPr="006B45B5">
        <w:rPr>
          <w:rFonts w:asciiTheme="minorHAnsi" w:eastAsia="Times New Roman" w:hAnsiTheme="minorHAnsi" w:cstheme="minorHAnsi"/>
          <w:sz w:val="24"/>
          <w:szCs w:val="24"/>
        </w:rPr>
        <w:t xml:space="preserve"> or its aftermath and who may be worried, or traumatised, despite not being directly involved. Younger or more vulnerable pupils may need parental support to be called </w:t>
      </w:r>
      <w:r w:rsidR="004543BD" w:rsidRPr="006B45B5">
        <w:rPr>
          <w:rFonts w:asciiTheme="minorHAnsi" w:eastAsia="Times New Roman" w:hAnsiTheme="minorHAnsi" w:cstheme="minorHAnsi"/>
          <w:sz w:val="24"/>
          <w:szCs w:val="24"/>
        </w:rPr>
        <w:t>immediately.</w:t>
      </w:r>
    </w:p>
    <w:p w14:paraId="147F7E84" w14:textId="77777777" w:rsidR="006B45B5" w:rsidRPr="006B45B5" w:rsidRDefault="006B45B5" w:rsidP="006B45B5">
      <w:pPr>
        <w:keepLines/>
        <w:spacing w:after="60" w:line="276" w:lineRule="auto"/>
        <w:ind w:left="0"/>
        <w:jc w:val="left"/>
        <w:rPr>
          <w:rFonts w:asciiTheme="minorHAnsi" w:eastAsia="Times New Roman" w:hAnsiTheme="minorHAnsi" w:cstheme="minorHAnsi"/>
          <w:sz w:val="24"/>
          <w:szCs w:val="24"/>
        </w:rPr>
      </w:pPr>
    </w:p>
    <w:p w14:paraId="7090B85B" w14:textId="2D85DB73" w:rsidR="00B8362A" w:rsidRPr="00795582" w:rsidRDefault="00B8362A" w:rsidP="00084794">
      <w:pPr>
        <w:pStyle w:val="ListParagraph"/>
        <w:numPr>
          <w:ilvl w:val="0"/>
          <w:numId w:val="7"/>
        </w:numPr>
        <w:jc w:val="left"/>
        <w:rPr>
          <w:rFonts w:eastAsia="Calibri" w:cstheme="minorHAnsi"/>
          <w:b/>
          <w:sz w:val="24"/>
          <w:szCs w:val="24"/>
        </w:rPr>
      </w:pPr>
      <w:r w:rsidRPr="00795582">
        <w:rPr>
          <w:rFonts w:eastAsia="Calibri" w:cstheme="minorHAnsi"/>
          <w:b/>
          <w:sz w:val="24"/>
          <w:szCs w:val="24"/>
        </w:rPr>
        <w:t>Accident Reporting</w:t>
      </w:r>
    </w:p>
    <w:p w14:paraId="065DBF89" w14:textId="77777777" w:rsidR="00DA4CBC" w:rsidRPr="005F4AEB" w:rsidRDefault="00DA4CBC" w:rsidP="005F4AEB">
      <w:pPr>
        <w:pStyle w:val="ListParagraph"/>
        <w:numPr>
          <w:ilvl w:val="1"/>
          <w:numId w:val="7"/>
        </w:numPr>
        <w:shd w:val="clear" w:color="auto" w:fill="FFFFFF" w:themeFill="background1"/>
        <w:overflowPunct w:val="0"/>
        <w:autoSpaceDE w:val="0"/>
        <w:autoSpaceDN w:val="0"/>
        <w:adjustRightInd w:val="0"/>
        <w:spacing w:after="0"/>
        <w:textAlignment w:val="baseline"/>
        <w:rPr>
          <w:rFonts w:eastAsia="Times New Roman" w:cstheme="minorHAnsi"/>
          <w:sz w:val="24"/>
          <w:szCs w:val="24"/>
        </w:rPr>
      </w:pPr>
      <w:r w:rsidRPr="005F4AEB">
        <w:rPr>
          <w:rFonts w:eastAsia="Times New Roman" w:cstheme="minorHAnsi"/>
          <w:sz w:val="24"/>
          <w:szCs w:val="24"/>
        </w:rPr>
        <w:t>Schools have a duty to record -</w:t>
      </w:r>
    </w:p>
    <w:p w14:paraId="43F66D9C" w14:textId="08377D63" w:rsidR="008B4C91" w:rsidRPr="008B4C91" w:rsidRDefault="008B4C91" w:rsidP="008B4C91">
      <w:pPr>
        <w:numPr>
          <w:ilvl w:val="0"/>
          <w:numId w:val="17"/>
        </w:numPr>
        <w:shd w:val="clear" w:color="auto" w:fill="FFFFFF" w:themeFill="background1"/>
        <w:overflowPunct w:val="0"/>
        <w:autoSpaceDE w:val="0"/>
        <w:autoSpaceDN w:val="0"/>
        <w:adjustRightInd w:val="0"/>
        <w:spacing w:after="0"/>
        <w:textAlignment w:val="baseline"/>
        <w:rPr>
          <w:rFonts w:asciiTheme="minorHAnsi" w:eastAsia="Times New Roman" w:hAnsiTheme="minorHAnsi" w:cstheme="minorHAnsi"/>
          <w:sz w:val="24"/>
          <w:szCs w:val="24"/>
        </w:rPr>
      </w:pPr>
      <w:r w:rsidRPr="008B4C91">
        <w:rPr>
          <w:rFonts w:asciiTheme="minorHAnsi" w:eastAsia="Times New Roman" w:hAnsiTheme="minorHAnsi" w:cstheme="minorHAnsi"/>
          <w:sz w:val="24"/>
          <w:szCs w:val="24"/>
        </w:rPr>
        <w:t xml:space="preserve">All </w:t>
      </w:r>
      <w:r w:rsidRPr="00C76A7A">
        <w:rPr>
          <w:rFonts w:asciiTheme="minorHAnsi" w:eastAsia="Times New Roman" w:hAnsiTheme="minorHAnsi" w:cstheme="minorHAnsi"/>
          <w:b/>
          <w:bCs/>
          <w:sz w:val="24"/>
          <w:szCs w:val="24"/>
        </w:rPr>
        <w:t>staff</w:t>
      </w:r>
      <w:r w:rsidRPr="008B4C91">
        <w:rPr>
          <w:rFonts w:asciiTheme="minorHAnsi" w:eastAsia="Times New Roman" w:hAnsiTheme="minorHAnsi" w:cstheme="minorHAnsi"/>
          <w:sz w:val="24"/>
          <w:szCs w:val="24"/>
        </w:rPr>
        <w:t xml:space="preserve"> accidents and injuries (including those arising from a pupil) should be recorded on </w:t>
      </w:r>
      <w:r w:rsidR="0078767C" w:rsidRPr="008B4C91">
        <w:rPr>
          <w:rFonts w:asciiTheme="minorHAnsi" w:eastAsia="Times New Roman" w:hAnsiTheme="minorHAnsi" w:cstheme="minorHAnsi"/>
          <w:sz w:val="24"/>
          <w:szCs w:val="24"/>
        </w:rPr>
        <w:t>Smart log</w:t>
      </w:r>
      <w:r w:rsidR="00EB27B6">
        <w:rPr>
          <w:rFonts w:asciiTheme="minorHAnsi" w:eastAsia="Times New Roman" w:hAnsiTheme="minorHAnsi" w:cstheme="minorHAnsi"/>
          <w:sz w:val="24"/>
          <w:szCs w:val="24"/>
        </w:rPr>
        <w:t>.</w:t>
      </w:r>
      <w:r w:rsidR="00C45250">
        <w:rPr>
          <w:rFonts w:asciiTheme="minorHAnsi" w:eastAsia="Times New Roman" w:hAnsiTheme="minorHAnsi" w:cstheme="minorHAnsi"/>
          <w:sz w:val="24"/>
          <w:szCs w:val="24"/>
        </w:rPr>
        <w:t xml:space="preserve"> These should include any accident </w:t>
      </w:r>
      <w:r w:rsidR="00C45250" w:rsidRPr="005F4AEB">
        <w:rPr>
          <w:rFonts w:asciiTheme="minorHAnsi" w:eastAsia="Times New Roman" w:hAnsiTheme="minorHAnsi" w:cstheme="minorHAnsi"/>
          <w:sz w:val="24"/>
          <w:szCs w:val="24"/>
        </w:rPr>
        <w:t>at any location whilst on school business</w:t>
      </w:r>
      <w:r w:rsidR="00C45250">
        <w:rPr>
          <w:rFonts w:asciiTheme="minorHAnsi" w:eastAsia="Times New Roman" w:hAnsiTheme="minorHAnsi" w:cstheme="minorHAnsi"/>
          <w:sz w:val="24"/>
          <w:szCs w:val="24"/>
        </w:rPr>
        <w:t>.</w:t>
      </w:r>
    </w:p>
    <w:p w14:paraId="5FD7CECA" w14:textId="75603F45" w:rsidR="008B4C91" w:rsidRPr="008B4C91" w:rsidRDefault="008B4C91" w:rsidP="008B4C91">
      <w:pPr>
        <w:numPr>
          <w:ilvl w:val="0"/>
          <w:numId w:val="17"/>
        </w:numPr>
        <w:shd w:val="clear" w:color="auto" w:fill="FFFFFF" w:themeFill="background1"/>
        <w:overflowPunct w:val="0"/>
        <w:autoSpaceDE w:val="0"/>
        <w:autoSpaceDN w:val="0"/>
        <w:adjustRightInd w:val="0"/>
        <w:spacing w:after="0"/>
        <w:textAlignment w:val="baseline"/>
        <w:rPr>
          <w:rFonts w:asciiTheme="minorHAnsi" w:eastAsia="Times New Roman" w:hAnsiTheme="minorHAnsi" w:cstheme="minorHAnsi"/>
          <w:sz w:val="24"/>
          <w:szCs w:val="24"/>
        </w:rPr>
      </w:pPr>
      <w:r w:rsidRPr="008B4C91">
        <w:rPr>
          <w:rFonts w:asciiTheme="minorHAnsi" w:eastAsia="Times New Roman" w:hAnsiTheme="minorHAnsi" w:cstheme="minorHAnsi"/>
          <w:sz w:val="24"/>
          <w:szCs w:val="24"/>
        </w:rPr>
        <w:t xml:space="preserve">All </w:t>
      </w:r>
      <w:r w:rsidRPr="00C76A7A">
        <w:rPr>
          <w:rFonts w:asciiTheme="minorHAnsi" w:eastAsia="Times New Roman" w:hAnsiTheme="minorHAnsi" w:cstheme="minorHAnsi"/>
          <w:b/>
          <w:bCs/>
          <w:sz w:val="24"/>
          <w:szCs w:val="24"/>
        </w:rPr>
        <w:t>member of the public</w:t>
      </w:r>
      <w:r w:rsidRPr="008B4C91">
        <w:rPr>
          <w:rFonts w:asciiTheme="minorHAnsi" w:eastAsia="Times New Roman" w:hAnsiTheme="minorHAnsi" w:cstheme="minorHAnsi"/>
          <w:sz w:val="24"/>
          <w:szCs w:val="24"/>
        </w:rPr>
        <w:t xml:space="preserve"> (</w:t>
      </w:r>
      <w:r w:rsidR="004706CA" w:rsidRPr="008B4C91">
        <w:rPr>
          <w:rFonts w:asciiTheme="minorHAnsi" w:eastAsia="Times New Roman" w:hAnsiTheme="minorHAnsi" w:cstheme="minorHAnsi"/>
          <w:sz w:val="24"/>
          <w:szCs w:val="24"/>
        </w:rPr>
        <w:t>e.g.</w:t>
      </w:r>
      <w:r w:rsidRPr="008B4C91">
        <w:rPr>
          <w:rFonts w:asciiTheme="minorHAnsi" w:eastAsia="Times New Roman" w:hAnsiTheme="minorHAnsi" w:cstheme="minorHAnsi"/>
          <w:sz w:val="24"/>
          <w:szCs w:val="24"/>
        </w:rPr>
        <w:t xml:space="preserve"> contractors, kitchen staff, parents) should be recorded on </w:t>
      </w:r>
      <w:r w:rsidR="0078767C" w:rsidRPr="008B4C91">
        <w:rPr>
          <w:rFonts w:asciiTheme="minorHAnsi" w:eastAsia="Times New Roman" w:hAnsiTheme="minorHAnsi" w:cstheme="minorHAnsi"/>
          <w:sz w:val="24"/>
          <w:szCs w:val="24"/>
        </w:rPr>
        <w:t>Smart log</w:t>
      </w:r>
      <w:r w:rsidR="00435CED">
        <w:rPr>
          <w:rFonts w:asciiTheme="minorHAnsi" w:eastAsia="Times New Roman" w:hAnsiTheme="minorHAnsi" w:cstheme="minorHAnsi"/>
          <w:sz w:val="24"/>
          <w:szCs w:val="24"/>
        </w:rPr>
        <w:t xml:space="preserve"> if occurred on school premises.</w:t>
      </w:r>
    </w:p>
    <w:p w14:paraId="66700106" w14:textId="2E26C3E9" w:rsidR="008B4C91" w:rsidRPr="004C2B7D" w:rsidRDefault="00E07ECD" w:rsidP="004F42E3">
      <w:pPr>
        <w:numPr>
          <w:ilvl w:val="0"/>
          <w:numId w:val="17"/>
        </w:numPr>
        <w:shd w:val="clear" w:color="auto" w:fill="FFFFFF" w:themeFill="background1"/>
        <w:overflowPunct w:val="0"/>
        <w:autoSpaceDE w:val="0"/>
        <w:autoSpaceDN w:val="0"/>
        <w:adjustRightInd w:val="0"/>
        <w:spacing w:after="0"/>
        <w:textAlignment w:val="baseline"/>
        <w:rPr>
          <w:rFonts w:asciiTheme="minorHAnsi" w:eastAsia="Times New Roman" w:hAnsiTheme="minorHAnsi" w:cstheme="minorHAnsi"/>
          <w:sz w:val="24"/>
          <w:szCs w:val="24"/>
        </w:rPr>
      </w:pPr>
      <w:r w:rsidRPr="00C76A7A">
        <w:rPr>
          <w:rFonts w:asciiTheme="minorHAnsi" w:eastAsia="Times New Roman" w:hAnsiTheme="minorHAnsi" w:cstheme="minorHAnsi"/>
          <w:sz w:val="24"/>
          <w:szCs w:val="24"/>
        </w:rPr>
        <w:t xml:space="preserve">All </w:t>
      </w:r>
      <w:r w:rsidRPr="00C76A7A">
        <w:rPr>
          <w:rFonts w:asciiTheme="minorHAnsi" w:eastAsia="Times New Roman" w:hAnsiTheme="minorHAnsi" w:cstheme="minorHAnsi"/>
          <w:b/>
          <w:bCs/>
          <w:sz w:val="24"/>
          <w:szCs w:val="24"/>
        </w:rPr>
        <w:t>pupil</w:t>
      </w:r>
      <w:r w:rsidRPr="00C76A7A">
        <w:rPr>
          <w:rFonts w:asciiTheme="minorHAnsi" w:eastAsia="Times New Roman" w:hAnsiTheme="minorHAnsi" w:cstheme="minorHAnsi"/>
          <w:sz w:val="24"/>
          <w:szCs w:val="24"/>
        </w:rPr>
        <w:t xml:space="preserve"> accidents </w:t>
      </w:r>
      <w:r w:rsidR="007E387D" w:rsidRPr="00C76A7A">
        <w:rPr>
          <w:rFonts w:asciiTheme="minorHAnsi" w:eastAsia="Times New Roman" w:hAnsiTheme="minorHAnsi" w:cstheme="minorHAnsi"/>
          <w:sz w:val="24"/>
          <w:szCs w:val="24"/>
        </w:rPr>
        <w:t xml:space="preserve">and injuries. These should include any accident at any location whilst on school business. If a </w:t>
      </w:r>
      <w:r w:rsidR="008B4C91" w:rsidRPr="00C76A7A">
        <w:rPr>
          <w:rFonts w:asciiTheme="minorHAnsi" w:eastAsia="Times New Roman" w:hAnsiTheme="minorHAnsi" w:cstheme="minorHAnsi"/>
          <w:sz w:val="24"/>
          <w:szCs w:val="24"/>
        </w:rPr>
        <w:t>general slips and trips, bumps to the heads</w:t>
      </w:r>
      <w:r w:rsidR="007E387D" w:rsidRPr="00C76A7A">
        <w:rPr>
          <w:rFonts w:asciiTheme="minorHAnsi" w:eastAsia="Times New Roman" w:hAnsiTheme="minorHAnsi" w:cstheme="minorHAnsi"/>
          <w:sz w:val="24"/>
          <w:szCs w:val="24"/>
        </w:rPr>
        <w:t>, these should be recorde</w:t>
      </w:r>
      <w:r w:rsidR="00DB31FF" w:rsidRPr="00C76A7A">
        <w:rPr>
          <w:rFonts w:asciiTheme="minorHAnsi" w:eastAsia="Times New Roman" w:hAnsiTheme="minorHAnsi" w:cstheme="minorHAnsi"/>
          <w:sz w:val="24"/>
          <w:szCs w:val="24"/>
        </w:rPr>
        <w:t xml:space="preserve">d on an accident Log form/book/first aid form. </w:t>
      </w:r>
      <w:r w:rsidR="008B4C91" w:rsidRPr="00C76A7A">
        <w:rPr>
          <w:rFonts w:asciiTheme="minorHAnsi" w:eastAsia="Times New Roman" w:hAnsiTheme="minorHAnsi" w:cstheme="minorHAnsi"/>
          <w:sz w:val="24"/>
          <w:szCs w:val="24"/>
        </w:rPr>
        <w:t xml:space="preserve"> </w:t>
      </w:r>
      <w:r w:rsidR="00C76A7A">
        <w:rPr>
          <w:rFonts w:asciiTheme="minorHAnsi" w:eastAsia="Times New Roman" w:hAnsiTheme="minorHAnsi" w:cstheme="minorHAnsi"/>
          <w:sz w:val="24"/>
          <w:szCs w:val="24"/>
        </w:rPr>
        <w:t>A</w:t>
      </w:r>
      <w:r w:rsidR="008B4C91" w:rsidRPr="00C76A7A">
        <w:rPr>
          <w:rFonts w:asciiTheme="minorHAnsi" w:eastAsia="Times New Roman" w:hAnsiTheme="minorHAnsi" w:cstheme="minorHAnsi"/>
          <w:sz w:val="24"/>
          <w:szCs w:val="24"/>
        </w:rPr>
        <w:t xml:space="preserve">ccidents that involve the child’s parents being called to collect the child </w:t>
      </w:r>
      <w:r w:rsidR="0078767C" w:rsidRPr="00C76A7A">
        <w:rPr>
          <w:rFonts w:asciiTheme="minorHAnsi" w:eastAsia="Times New Roman" w:hAnsiTheme="minorHAnsi" w:cstheme="minorHAnsi"/>
          <w:sz w:val="24"/>
          <w:szCs w:val="24"/>
        </w:rPr>
        <w:t>whether</w:t>
      </w:r>
      <w:r w:rsidR="008B4C91" w:rsidRPr="00C76A7A">
        <w:rPr>
          <w:rFonts w:asciiTheme="minorHAnsi" w:eastAsia="Times New Roman" w:hAnsiTheme="minorHAnsi" w:cstheme="minorHAnsi"/>
          <w:sz w:val="24"/>
          <w:szCs w:val="24"/>
        </w:rPr>
        <w:t xml:space="preserve"> hospital treatment is needed or not, should be recorded on </w:t>
      </w:r>
      <w:r w:rsidR="0078767C" w:rsidRPr="00C76A7A">
        <w:rPr>
          <w:rFonts w:asciiTheme="minorHAnsi" w:eastAsia="Times New Roman" w:hAnsiTheme="minorHAnsi" w:cstheme="minorHAnsi"/>
          <w:sz w:val="24"/>
          <w:szCs w:val="24"/>
        </w:rPr>
        <w:t>Smart log</w:t>
      </w:r>
      <w:r w:rsidR="008B4C91" w:rsidRPr="00C76A7A">
        <w:rPr>
          <w:rFonts w:asciiTheme="minorHAnsi" w:eastAsia="Times New Roman" w:hAnsiTheme="minorHAnsi" w:cstheme="minorHAnsi"/>
          <w:sz w:val="24"/>
          <w:szCs w:val="24"/>
        </w:rPr>
        <w:t xml:space="preserve"> </w:t>
      </w:r>
      <w:r w:rsidR="0078767C" w:rsidRPr="00C76A7A">
        <w:rPr>
          <w:rFonts w:asciiTheme="minorHAnsi" w:eastAsia="Times New Roman" w:hAnsiTheme="minorHAnsi" w:cstheme="minorHAnsi"/>
          <w:sz w:val="24"/>
          <w:szCs w:val="24"/>
        </w:rPr>
        <w:t>and</w:t>
      </w:r>
      <w:r w:rsidR="008B4C91" w:rsidRPr="00C76A7A">
        <w:rPr>
          <w:rFonts w:asciiTheme="minorHAnsi" w:eastAsia="Times New Roman" w:hAnsiTheme="minorHAnsi" w:cstheme="minorHAnsi"/>
          <w:sz w:val="24"/>
          <w:szCs w:val="24"/>
        </w:rPr>
        <w:t xml:space="preserve"> </w:t>
      </w:r>
      <w:r w:rsidR="0078767C">
        <w:rPr>
          <w:rFonts w:asciiTheme="minorHAnsi" w:eastAsia="Times New Roman" w:hAnsiTheme="minorHAnsi" w:cstheme="minorHAnsi"/>
          <w:sz w:val="24"/>
          <w:szCs w:val="24"/>
        </w:rPr>
        <w:t xml:space="preserve">on </w:t>
      </w:r>
      <w:r w:rsidR="008B4C91" w:rsidRPr="00C76A7A">
        <w:rPr>
          <w:rFonts w:asciiTheme="minorHAnsi" w:eastAsia="Times New Roman" w:hAnsiTheme="minorHAnsi" w:cstheme="minorHAnsi"/>
          <w:sz w:val="24"/>
          <w:szCs w:val="24"/>
        </w:rPr>
        <w:t xml:space="preserve">a 1st aid slip </w:t>
      </w:r>
      <w:r w:rsidR="008B4C91" w:rsidRPr="004C2B7D">
        <w:rPr>
          <w:rFonts w:asciiTheme="minorHAnsi" w:eastAsia="Times New Roman" w:hAnsiTheme="minorHAnsi" w:cstheme="minorHAnsi"/>
          <w:sz w:val="24"/>
          <w:szCs w:val="24"/>
        </w:rPr>
        <w:t>to go home with parent.</w:t>
      </w:r>
    </w:p>
    <w:p w14:paraId="0C327276" w14:textId="77777777" w:rsidR="00DA4CBC" w:rsidRPr="004C2B7D" w:rsidRDefault="00DA4CBC" w:rsidP="005F4AEB">
      <w:pPr>
        <w:shd w:val="clear" w:color="auto" w:fill="FFFFFF" w:themeFill="background1"/>
        <w:spacing w:line="276" w:lineRule="auto"/>
        <w:ind w:left="0"/>
        <w:jc w:val="left"/>
        <w:rPr>
          <w:rFonts w:asciiTheme="minorHAnsi" w:eastAsia="Calibri" w:hAnsiTheme="minorHAnsi" w:cstheme="minorHAnsi"/>
          <w:b/>
          <w:sz w:val="24"/>
          <w:szCs w:val="24"/>
        </w:rPr>
      </w:pPr>
    </w:p>
    <w:p w14:paraId="06C3BDDD" w14:textId="3E4B35E2" w:rsidR="00DA4CBC" w:rsidRPr="004706CA" w:rsidRDefault="00DA4CBC" w:rsidP="005F4AEB">
      <w:pPr>
        <w:keepLines/>
        <w:numPr>
          <w:ilvl w:val="1"/>
          <w:numId w:val="7"/>
        </w:numPr>
        <w:shd w:val="clear" w:color="auto" w:fill="FFFFFF" w:themeFill="background1"/>
        <w:spacing w:after="60" w:line="276" w:lineRule="auto"/>
        <w:jc w:val="left"/>
        <w:rPr>
          <w:rFonts w:asciiTheme="minorHAnsi" w:eastAsia="Times New Roman" w:hAnsiTheme="minorHAnsi" w:cstheme="minorHAnsi"/>
          <w:sz w:val="24"/>
          <w:szCs w:val="24"/>
        </w:rPr>
      </w:pPr>
      <w:r w:rsidRPr="004C2B7D">
        <w:rPr>
          <w:rFonts w:asciiTheme="minorHAnsi" w:eastAsia="Times New Roman" w:hAnsiTheme="minorHAnsi" w:cstheme="minorHAnsi"/>
          <w:b/>
          <w:bCs/>
          <w:sz w:val="24"/>
          <w:szCs w:val="24"/>
          <w:shd w:val="clear" w:color="auto" w:fill="FFFFFF" w:themeFill="background1"/>
        </w:rPr>
        <w:t>M</w:t>
      </w:r>
      <w:r w:rsidRPr="004C2B7D">
        <w:rPr>
          <w:rFonts w:asciiTheme="minorHAnsi" w:eastAsia="Times New Roman" w:hAnsiTheme="minorHAnsi" w:cstheme="minorHAnsi"/>
          <w:b/>
          <w:bCs/>
          <w:sz w:val="24"/>
          <w:szCs w:val="24"/>
        </w:rPr>
        <w:t>inor Injury</w:t>
      </w:r>
      <w:r w:rsidR="00D54C83" w:rsidRPr="004C2B7D">
        <w:rPr>
          <w:rFonts w:asciiTheme="minorHAnsi" w:eastAsia="Times New Roman" w:hAnsiTheme="minorHAnsi" w:cstheme="minorHAnsi"/>
          <w:sz w:val="24"/>
          <w:szCs w:val="24"/>
        </w:rPr>
        <w:t xml:space="preserve"> - A</w:t>
      </w:r>
      <w:r w:rsidRPr="004C2B7D">
        <w:rPr>
          <w:rFonts w:asciiTheme="minorHAnsi" w:eastAsia="Times New Roman" w:hAnsiTheme="minorHAnsi" w:cstheme="minorHAnsi"/>
          <w:sz w:val="24"/>
          <w:szCs w:val="24"/>
        </w:rPr>
        <w:t xml:space="preserve">ll minor injuries which occur to children whilst in the care of school </w:t>
      </w:r>
      <w:r w:rsidR="00D54C83" w:rsidRPr="004C2B7D">
        <w:rPr>
          <w:rFonts w:asciiTheme="minorHAnsi" w:eastAsia="Times New Roman" w:hAnsiTheme="minorHAnsi" w:cstheme="minorHAnsi"/>
          <w:sz w:val="24"/>
          <w:szCs w:val="24"/>
        </w:rPr>
        <w:t xml:space="preserve">should be recorded </w:t>
      </w:r>
      <w:r w:rsidR="00D918D3">
        <w:rPr>
          <w:rFonts w:asciiTheme="minorHAnsi" w:eastAsia="Times New Roman" w:hAnsiTheme="minorHAnsi" w:cstheme="minorHAnsi"/>
          <w:sz w:val="24"/>
          <w:szCs w:val="24"/>
        </w:rPr>
        <w:t xml:space="preserve">on a first aid form </w:t>
      </w:r>
      <w:r w:rsidR="004706CA" w:rsidRPr="00D918D3">
        <w:rPr>
          <w:rFonts w:asciiTheme="minorHAnsi" w:eastAsia="Times New Roman" w:hAnsiTheme="minorHAnsi" w:cstheme="minorHAnsi"/>
          <w:sz w:val="24"/>
          <w:szCs w:val="24"/>
        </w:rPr>
        <w:t>located</w:t>
      </w:r>
      <w:r w:rsidR="004706CA" w:rsidRPr="004C2B7D">
        <w:rPr>
          <w:rFonts w:asciiTheme="minorHAnsi" w:eastAsia="Times New Roman" w:hAnsiTheme="minorHAnsi" w:cstheme="minorHAnsi"/>
          <w:sz w:val="24"/>
          <w:szCs w:val="24"/>
        </w:rPr>
        <w:t xml:space="preserve"> </w:t>
      </w:r>
      <w:r w:rsidR="004706CA">
        <w:rPr>
          <w:rFonts w:asciiTheme="minorHAnsi" w:eastAsia="Times New Roman" w:hAnsiTheme="minorHAnsi" w:cstheme="minorHAnsi"/>
          <w:sz w:val="24"/>
          <w:szCs w:val="24"/>
        </w:rPr>
        <w:t>with</w:t>
      </w:r>
      <w:r w:rsidR="003B2D0B">
        <w:rPr>
          <w:rFonts w:asciiTheme="minorHAnsi" w:eastAsia="Times New Roman" w:hAnsiTheme="minorHAnsi" w:cstheme="minorHAnsi"/>
          <w:sz w:val="24"/>
          <w:szCs w:val="24"/>
        </w:rPr>
        <w:t xml:space="preserve"> first aid boxes and bum bags. </w:t>
      </w:r>
      <w:r w:rsidRPr="004C2B7D">
        <w:rPr>
          <w:rFonts w:asciiTheme="minorHAnsi" w:eastAsia="Times New Roman" w:hAnsiTheme="minorHAnsi" w:cstheme="minorHAnsi"/>
          <w:sz w:val="24"/>
          <w:szCs w:val="24"/>
        </w:rPr>
        <w:t xml:space="preserve">Parents must be informed when First Aid has been carried out by </w:t>
      </w:r>
      <w:r w:rsidR="001C76B9" w:rsidRPr="004706CA">
        <w:rPr>
          <w:rFonts w:asciiTheme="minorHAnsi" w:eastAsia="Times New Roman" w:hAnsiTheme="minorHAnsi" w:cstheme="minorHAnsi"/>
          <w:sz w:val="24"/>
          <w:szCs w:val="24"/>
        </w:rPr>
        <w:t>sending slip home etc</w:t>
      </w:r>
      <w:r w:rsidR="004706CA" w:rsidRPr="004706CA">
        <w:rPr>
          <w:rFonts w:asciiTheme="minorHAnsi" w:eastAsia="Times New Roman" w:hAnsiTheme="minorHAnsi" w:cstheme="minorHAnsi"/>
          <w:sz w:val="24"/>
          <w:szCs w:val="24"/>
        </w:rPr>
        <w:t>.</w:t>
      </w:r>
    </w:p>
    <w:p w14:paraId="16A3D1DB" w14:textId="77777777" w:rsidR="002300FD" w:rsidRPr="006B45B5" w:rsidRDefault="002300FD" w:rsidP="002300FD">
      <w:pPr>
        <w:keepLines/>
        <w:spacing w:after="60" w:line="276" w:lineRule="auto"/>
        <w:ind w:left="792"/>
        <w:jc w:val="left"/>
        <w:rPr>
          <w:rFonts w:asciiTheme="minorHAnsi" w:eastAsia="Times New Roman" w:hAnsiTheme="minorHAnsi" w:cstheme="minorHAnsi"/>
          <w:sz w:val="24"/>
          <w:szCs w:val="24"/>
          <w:highlight w:val="yellow"/>
        </w:rPr>
      </w:pPr>
    </w:p>
    <w:p w14:paraId="0B6F620B" w14:textId="2BA91258" w:rsidR="00DA4CBC" w:rsidRPr="00D54C83" w:rsidRDefault="00DA4CBC" w:rsidP="00084794">
      <w:pPr>
        <w:keepLines/>
        <w:numPr>
          <w:ilvl w:val="1"/>
          <w:numId w:val="7"/>
        </w:numPr>
        <w:spacing w:after="60" w:line="276" w:lineRule="auto"/>
        <w:jc w:val="left"/>
        <w:rPr>
          <w:rFonts w:asciiTheme="minorHAnsi" w:eastAsia="Times New Roman" w:hAnsiTheme="minorHAnsi" w:cstheme="minorHAnsi"/>
          <w:b/>
          <w:bCs/>
          <w:sz w:val="24"/>
          <w:szCs w:val="24"/>
        </w:rPr>
      </w:pPr>
      <w:r w:rsidRPr="00D54C83">
        <w:rPr>
          <w:rFonts w:asciiTheme="minorHAnsi" w:eastAsia="Times New Roman" w:hAnsiTheme="minorHAnsi" w:cstheme="minorHAnsi"/>
          <w:b/>
          <w:bCs/>
          <w:sz w:val="24"/>
          <w:szCs w:val="24"/>
        </w:rPr>
        <w:t xml:space="preserve">Pupils </w:t>
      </w:r>
      <w:r w:rsidR="00AD167D">
        <w:rPr>
          <w:rFonts w:asciiTheme="minorHAnsi" w:eastAsia="Times New Roman" w:hAnsiTheme="minorHAnsi" w:cstheme="minorHAnsi"/>
          <w:b/>
          <w:bCs/>
          <w:sz w:val="24"/>
          <w:szCs w:val="24"/>
        </w:rPr>
        <w:t>S</w:t>
      </w:r>
      <w:r w:rsidRPr="00D54C83">
        <w:rPr>
          <w:rFonts w:asciiTheme="minorHAnsi" w:eastAsia="Times New Roman" w:hAnsiTheme="minorHAnsi" w:cstheme="minorHAnsi"/>
          <w:b/>
          <w:bCs/>
          <w:sz w:val="24"/>
          <w:szCs w:val="24"/>
        </w:rPr>
        <w:t>erious Injury</w:t>
      </w:r>
      <w:r w:rsidR="00D54C83" w:rsidRPr="00D54C83">
        <w:rPr>
          <w:rFonts w:asciiTheme="minorHAnsi" w:eastAsia="Times New Roman" w:hAnsiTheme="minorHAnsi" w:cstheme="minorHAnsi"/>
          <w:b/>
          <w:bCs/>
          <w:sz w:val="24"/>
          <w:szCs w:val="24"/>
        </w:rPr>
        <w:t xml:space="preserve">, </w:t>
      </w:r>
      <w:r w:rsidR="00AD167D">
        <w:rPr>
          <w:rFonts w:asciiTheme="minorHAnsi" w:eastAsia="Times New Roman" w:hAnsiTheme="minorHAnsi" w:cstheme="minorHAnsi"/>
          <w:b/>
          <w:bCs/>
          <w:sz w:val="24"/>
          <w:szCs w:val="24"/>
        </w:rPr>
        <w:t>All members of the pub</w:t>
      </w:r>
      <w:r w:rsidR="006018F4">
        <w:rPr>
          <w:rFonts w:asciiTheme="minorHAnsi" w:eastAsia="Times New Roman" w:hAnsiTheme="minorHAnsi" w:cstheme="minorHAnsi"/>
          <w:b/>
          <w:bCs/>
          <w:sz w:val="24"/>
          <w:szCs w:val="24"/>
        </w:rPr>
        <w:t xml:space="preserve">lic, </w:t>
      </w:r>
      <w:r w:rsidRPr="00D54C83">
        <w:rPr>
          <w:rFonts w:asciiTheme="minorHAnsi" w:eastAsia="Times New Roman" w:hAnsiTheme="minorHAnsi" w:cstheme="minorHAnsi"/>
          <w:b/>
          <w:bCs/>
          <w:sz w:val="24"/>
          <w:szCs w:val="24"/>
        </w:rPr>
        <w:t>All Adult injuries</w:t>
      </w:r>
      <w:r w:rsidR="00D54C83" w:rsidRPr="00D54C83">
        <w:rPr>
          <w:rFonts w:asciiTheme="minorHAnsi" w:eastAsia="Times New Roman" w:hAnsiTheme="minorHAnsi" w:cstheme="minorHAnsi"/>
          <w:b/>
          <w:bCs/>
          <w:sz w:val="24"/>
          <w:szCs w:val="24"/>
        </w:rPr>
        <w:t xml:space="preserve">, </w:t>
      </w:r>
      <w:r w:rsidRPr="00D54C83">
        <w:rPr>
          <w:rFonts w:asciiTheme="minorHAnsi" w:eastAsia="Times New Roman" w:hAnsiTheme="minorHAnsi" w:cstheme="minorHAnsi"/>
          <w:b/>
          <w:bCs/>
          <w:sz w:val="24"/>
          <w:szCs w:val="24"/>
        </w:rPr>
        <w:t>Near Miss</w:t>
      </w:r>
      <w:r w:rsidR="00274E83">
        <w:rPr>
          <w:rFonts w:asciiTheme="minorHAnsi" w:eastAsia="Times New Roman" w:hAnsiTheme="minorHAnsi" w:cstheme="minorHAnsi"/>
          <w:b/>
          <w:bCs/>
          <w:sz w:val="24"/>
          <w:szCs w:val="24"/>
        </w:rPr>
        <w:t>es</w:t>
      </w:r>
      <w:r w:rsidR="00D54C83">
        <w:rPr>
          <w:rFonts w:asciiTheme="minorHAnsi" w:eastAsia="Times New Roman" w:hAnsiTheme="minorHAnsi" w:cstheme="minorHAnsi"/>
          <w:b/>
          <w:bCs/>
          <w:sz w:val="24"/>
          <w:szCs w:val="24"/>
        </w:rPr>
        <w:t xml:space="preserve"> </w:t>
      </w:r>
      <w:r w:rsidR="00D54C83" w:rsidRPr="00D54C83">
        <w:rPr>
          <w:rFonts w:asciiTheme="minorHAnsi" w:eastAsia="Times New Roman" w:hAnsiTheme="minorHAnsi" w:cstheme="minorHAnsi"/>
          <w:sz w:val="24"/>
          <w:szCs w:val="24"/>
        </w:rPr>
        <w:t xml:space="preserve">- </w:t>
      </w:r>
    </w:p>
    <w:p w14:paraId="016C4E79" w14:textId="770D951A" w:rsidR="00DA4CBC" w:rsidRPr="00B657C7" w:rsidRDefault="00DA4CBC" w:rsidP="001C76B9">
      <w:pPr>
        <w:keepLines/>
        <w:numPr>
          <w:ilvl w:val="2"/>
          <w:numId w:val="7"/>
        </w:numPr>
        <w:shd w:val="clear" w:color="auto" w:fill="FFFFFF" w:themeFill="background1"/>
        <w:spacing w:after="60"/>
        <w:jc w:val="left"/>
        <w:rPr>
          <w:rFonts w:asciiTheme="minorHAnsi" w:eastAsia="Times New Roman" w:hAnsiTheme="minorHAnsi" w:cstheme="minorHAnsi"/>
          <w:sz w:val="24"/>
          <w:szCs w:val="24"/>
        </w:rPr>
      </w:pPr>
      <w:r w:rsidRPr="00B657C7">
        <w:rPr>
          <w:rFonts w:asciiTheme="minorHAnsi" w:eastAsia="Times New Roman" w:hAnsiTheme="minorHAnsi" w:cstheme="minorHAnsi"/>
          <w:sz w:val="24"/>
          <w:szCs w:val="24"/>
        </w:rPr>
        <w:t xml:space="preserve">Record the injury and first aid administered in the </w:t>
      </w:r>
      <w:r w:rsidRPr="00B657C7">
        <w:rPr>
          <w:rFonts w:asciiTheme="minorHAnsi" w:eastAsia="Times New Roman" w:hAnsiTheme="minorHAnsi" w:cstheme="minorHAnsi"/>
          <w:b/>
          <w:bCs/>
          <w:i/>
          <w:iCs/>
          <w:sz w:val="24"/>
          <w:szCs w:val="24"/>
        </w:rPr>
        <w:t xml:space="preserve">Accident </w:t>
      </w:r>
      <w:r w:rsidR="005F3188" w:rsidRPr="00B657C7">
        <w:rPr>
          <w:rFonts w:asciiTheme="minorHAnsi" w:eastAsia="Times New Roman" w:hAnsiTheme="minorHAnsi" w:cstheme="minorHAnsi"/>
          <w:b/>
          <w:bCs/>
          <w:i/>
          <w:iCs/>
          <w:sz w:val="24"/>
          <w:szCs w:val="24"/>
        </w:rPr>
        <w:t>Logbook</w:t>
      </w:r>
      <w:r w:rsidR="006A6B56" w:rsidRPr="00B657C7">
        <w:rPr>
          <w:rFonts w:asciiTheme="minorHAnsi" w:eastAsia="Times New Roman" w:hAnsiTheme="minorHAnsi" w:cstheme="minorHAnsi"/>
          <w:b/>
          <w:bCs/>
          <w:i/>
          <w:iCs/>
          <w:sz w:val="24"/>
          <w:szCs w:val="24"/>
        </w:rPr>
        <w:t>/First aid form</w:t>
      </w:r>
      <w:r w:rsidR="00B657C7" w:rsidRPr="00B657C7">
        <w:rPr>
          <w:rFonts w:asciiTheme="minorHAnsi" w:eastAsia="Times New Roman" w:hAnsiTheme="minorHAnsi" w:cstheme="minorHAnsi"/>
          <w:sz w:val="24"/>
          <w:szCs w:val="24"/>
        </w:rPr>
        <w:t>.</w:t>
      </w:r>
    </w:p>
    <w:p w14:paraId="330B36E6" w14:textId="0589808C" w:rsidR="00DA4CBC" w:rsidRPr="00795582" w:rsidRDefault="00DA4CBC" w:rsidP="001C76B9">
      <w:pPr>
        <w:keepLines/>
        <w:numPr>
          <w:ilvl w:val="2"/>
          <w:numId w:val="7"/>
        </w:numPr>
        <w:spacing w:after="60"/>
        <w:jc w:val="left"/>
        <w:rPr>
          <w:rFonts w:asciiTheme="minorHAnsi" w:eastAsia="Times New Roman" w:hAnsiTheme="minorHAnsi" w:cstheme="minorHAnsi"/>
          <w:sz w:val="24"/>
          <w:szCs w:val="24"/>
        </w:rPr>
      </w:pPr>
      <w:r w:rsidRPr="00795582">
        <w:rPr>
          <w:rFonts w:asciiTheme="minorHAnsi" w:eastAsia="Times New Roman" w:hAnsiTheme="minorHAnsi" w:cstheme="minorHAnsi"/>
          <w:sz w:val="24"/>
          <w:szCs w:val="24"/>
        </w:rPr>
        <w:t>Record the injury/near-miss onto Smartlog by the witness and/or First aider. The Headteacher must then carry out an investigation and report to RIDDOR if applicable.</w:t>
      </w:r>
    </w:p>
    <w:p w14:paraId="47C9C900" w14:textId="6BF5FB8E" w:rsidR="00F326FC" w:rsidRPr="00F326FC" w:rsidRDefault="00F326FC" w:rsidP="00F326FC">
      <w:pPr>
        <w:keepLines/>
        <w:numPr>
          <w:ilvl w:val="2"/>
          <w:numId w:val="7"/>
        </w:numPr>
        <w:spacing w:after="60"/>
        <w:jc w:val="left"/>
        <w:rPr>
          <w:rFonts w:asciiTheme="minorHAnsi" w:eastAsia="Times New Roman" w:hAnsiTheme="minorHAnsi" w:cstheme="minorHAnsi"/>
          <w:sz w:val="24"/>
          <w:szCs w:val="24"/>
        </w:rPr>
      </w:pPr>
      <w:r>
        <w:rPr>
          <w:rFonts w:asciiTheme="minorHAnsi" w:eastAsia="Times New Roman" w:hAnsiTheme="minorHAnsi" w:cstheme="minorHAnsi"/>
          <w:sz w:val="24"/>
          <w:szCs w:val="24"/>
        </w:rPr>
        <w:t>T</w:t>
      </w:r>
      <w:r w:rsidRPr="00F326FC">
        <w:rPr>
          <w:rFonts w:asciiTheme="minorHAnsi" w:eastAsia="Times New Roman" w:hAnsiTheme="minorHAnsi" w:cstheme="minorHAnsi"/>
          <w:sz w:val="24"/>
          <w:szCs w:val="24"/>
        </w:rPr>
        <w:t>he injury should be report</w:t>
      </w:r>
      <w:r w:rsidR="00C0317A">
        <w:rPr>
          <w:rFonts w:asciiTheme="minorHAnsi" w:eastAsia="Times New Roman" w:hAnsiTheme="minorHAnsi" w:cstheme="minorHAnsi"/>
          <w:sz w:val="24"/>
          <w:szCs w:val="24"/>
        </w:rPr>
        <w:t>ed</w:t>
      </w:r>
      <w:r w:rsidRPr="00F326FC">
        <w:rPr>
          <w:rFonts w:asciiTheme="minorHAnsi" w:eastAsia="Times New Roman" w:hAnsiTheme="minorHAnsi" w:cstheme="minorHAnsi"/>
          <w:sz w:val="24"/>
          <w:szCs w:val="24"/>
        </w:rPr>
        <w:t xml:space="preserve"> to R</w:t>
      </w:r>
      <w:r w:rsidR="00962486">
        <w:rPr>
          <w:rFonts w:asciiTheme="minorHAnsi" w:eastAsia="Times New Roman" w:hAnsiTheme="minorHAnsi" w:cstheme="minorHAnsi"/>
          <w:sz w:val="24"/>
          <w:szCs w:val="24"/>
        </w:rPr>
        <w:t>IDDOR</w:t>
      </w:r>
      <w:r w:rsidRPr="00F326FC">
        <w:rPr>
          <w:rFonts w:asciiTheme="minorHAnsi" w:eastAsia="Times New Roman" w:hAnsiTheme="minorHAnsi" w:cstheme="minorHAnsi"/>
          <w:sz w:val="24"/>
          <w:szCs w:val="24"/>
        </w:rPr>
        <w:t xml:space="preserve"> in the following instances</w:t>
      </w:r>
      <w:r w:rsidR="008B196F">
        <w:rPr>
          <w:rFonts w:asciiTheme="minorHAnsi" w:eastAsia="Times New Roman" w:hAnsiTheme="minorHAnsi" w:cstheme="minorHAnsi"/>
          <w:sz w:val="24"/>
          <w:szCs w:val="24"/>
        </w:rPr>
        <w:t>:</w:t>
      </w:r>
    </w:p>
    <w:p w14:paraId="24F5CEE0" w14:textId="77777777" w:rsidR="00F326FC" w:rsidRPr="008B196F" w:rsidRDefault="00F326FC" w:rsidP="008B196F">
      <w:pPr>
        <w:keepLines/>
        <w:spacing w:after="60"/>
        <w:ind w:left="1418"/>
        <w:jc w:val="left"/>
        <w:rPr>
          <w:rFonts w:asciiTheme="minorHAnsi" w:eastAsia="Times New Roman" w:hAnsiTheme="minorHAnsi" w:cstheme="minorHAnsi"/>
          <w:b/>
          <w:bCs/>
          <w:i/>
          <w:iCs/>
          <w:sz w:val="24"/>
          <w:szCs w:val="24"/>
        </w:rPr>
      </w:pPr>
      <w:r w:rsidRPr="008B196F">
        <w:rPr>
          <w:rFonts w:asciiTheme="minorHAnsi" w:eastAsia="Times New Roman" w:hAnsiTheme="minorHAnsi" w:cstheme="minorHAnsi"/>
          <w:b/>
          <w:bCs/>
          <w:i/>
          <w:iCs/>
          <w:sz w:val="24"/>
          <w:szCs w:val="24"/>
        </w:rPr>
        <w:t>Employee</w:t>
      </w:r>
    </w:p>
    <w:p w14:paraId="050E23EC" w14:textId="77777777" w:rsidR="00F326FC" w:rsidRPr="00F326FC" w:rsidRDefault="00F326FC" w:rsidP="00E82405">
      <w:pPr>
        <w:keepLines/>
        <w:numPr>
          <w:ilvl w:val="6"/>
          <w:numId w:val="29"/>
        </w:numPr>
        <w:spacing w:after="60"/>
        <w:ind w:left="1701" w:hanging="283"/>
        <w:jc w:val="left"/>
        <w:rPr>
          <w:rFonts w:asciiTheme="minorHAnsi" w:eastAsia="Times New Roman" w:hAnsiTheme="minorHAnsi" w:cstheme="minorHAnsi"/>
          <w:sz w:val="24"/>
          <w:szCs w:val="24"/>
        </w:rPr>
      </w:pPr>
      <w:r w:rsidRPr="00F326FC">
        <w:rPr>
          <w:rFonts w:asciiTheme="minorHAnsi" w:eastAsia="Times New Roman" w:hAnsiTheme="minorHAnsi" w:cstheme="minorHAnsi"/>
          <w:sz w:val="24"/>
          <w:szCs w:val="24"/>
        </w:rPr>
        <w:t>Fracture (apart from broken toe/finger)</w:t>
      </w:r>
    </w:p>
    <w:p w14:paraId="0A84BF39" w14:textId="77777777" w:rsidR="00F326FC" w:rsidRPr="00F326FC" w:rsidRDefault="00F326FC" w:rsidP="00E82405">
      <w:pPr>
        <w:keepLines/>
        <w:numPr>
          <w:ilvl w:val="6"/>
          <w:numId w:val="29"/>
        </w:numPr>
        <w:spacing w:after="60"/>
        <w:ind w:left="1701" w:hanging="283"/>
        <w:jc w:val="left"/>
        <w:rPr>
          <w:rFonts w:asciiTheme="minorHAnsi" w:eastAsia="Times New Roman" w:hAnsiTheme="minorHAnsi" w:cstheme="minorHAnsi"/>
          <w:sz w:val="24"/>
          <w:szCs w:val="24"/>
        </w:rPr>
      </w:pPr>
      <w:r w:rsidRPr="00F326FC">
        <w:rPr>
          <w:rFonts w:asciiTheme="minorHAnsi" w:eastAsia="Times New Roman" w:hAnsiTheme="minorHAnsi" w:cstheme="minorHAnsi"/>
          <w:sz w:val="24"/>
          <w:szCs w:val="24"/>
        </w:rPr>
        <w:t>Injury resulting in more than 7 days off work</w:t>
      </w:r>
    </w:p>
    <w:p w14:paraId="21A8A0CF" w14:textId="77777777" w:rsidR="00F326FC" w:rsidRPr="00F326FC" w:rsidRDefault="00F326FC" w:rsidP="00E82405">
      <w:pPr>
        <w:keepLines/>
        <w:numPr>
          <w:ilvl w:val="6"/>
          <w:numId w:val="29"/>
        </w:numPr>
        <w:spacing w:after="60"/>
        <w:ind w:left="1701" w:hanging="283"/>
        <w:jc w:val="left"/>
        <w:rPr>
          <w:rFonts w:asciiTheme="minorHAnsi" w:eastAsia="Times New Roman" w:hAnsiTheme="minorHAnsi" w:cstheme="minorHAnsi"/>
          <w:sz w:val="24"/>
          <w:szCs w:val="24"/>
        </w:rPr>
      </w:pPr>
      <w:r w:rsidRPr="00F326FC">
        <w:rPr>
          <w:rFonts w:asciiTheme="minorHAnsi" w:eastAsia="Times New Roman" w:hAnsiTheme="minorHAnsi" w:cstheme="minorHAnsi"/>
          <w:sz w:val="24"/>
          <w:szCs w:val="24"/>
        </w:rPr>
        <w:lastRenderedPageBreak/>
        <w:t>Other specified injuries – blindness, severe burns, crush injuries, loss of consciousness due to head injury</w:t>
      </w:r>
    </w:p>
    <w:p w14:paraId="5D2DFA64" w14:textId="77777777" w:rsidR="00F326FC" w:rsidRPr="00F326FC" w:rsidRDefault="00F326FC" w:rsidP="00E82405">
      <w:pPr>
        <w:keepLines/>
        <w:numPr>
          <w:ilvl w:val="6"/>
          <w:numId w:val="29"/>
        </w:numPr>
        <w:spacing w:after="60"/>
        <w:ind w:left="1701" w:hanging="283"/>
        <w:jc w:val="left"/>
        <w:rPr>
          <w:rFonts w:asciiTheme="minorHAnsi" w:eastAsia="Times New Roman" w:hAnsiTheme="minorHAnsi" w:cstheme="minorHAnsi"/>
          <w:sz w:val="24"/>
          <w:szCs w:val="24"/>
        </w:rPr>
      </w:pPr>
      <w:r w:rsidRPr="00F326FC">
        <w:rPr>
          <w:rFonts w:asciiTheme="minorHAnsi" w:eastAsia="Times New Roman" w:hAnsiTheme="minorHAnsi" w:cstheme="minorHAnsi"/>
          <w:sz w:val="24"/>
          <w:szCs w:val="24"/>
        </w:rPr>
        <w:t>Accidents that result in death</w:t>
      </w:r>
    </w:p>
    <w:p w14:paraId="47EBBC53" w14:textId="77777777" w:rsidR="00F326FC" w:rsidRPr="00F326FC" w:rsidRDefault="00F326FC" w:rsidP="00E82405">
      <w:pPr>
        <w:keepLines/>
        <w:spacing w:after="60"/>
        <w:ind w:left="1224"/>
        <w:jc w:val="left"/>
        <w:rPr>
          <w:rFonts w:asciiTheme="minorHAnsi" w:eastAsia="Times New Roman" w:hAnsiTheme="minorHAnsi" w:cstheme="minorHAnsi"/>
          <w:sz w:val="24"/>
          <w:szCs w:val="24"/>
        </w:rPr>
      </w:pPr>
    </w:p>
    <w:p w14:paraId="39A48881" w14:textId="27A3BB2D" w:rsidR="00F326FC" w:rsidRPr="008B196F" w:rsidRDefault="00F326FC" w:rsidP="008B196F">
      <w:pPr>
        <w:keepLines/>
        <w:spacing w:after="60"/>
        <w:ind w:left="1418"/>
        <w:jc w:val="left"/>
        <w:rPr>
          <w:rFonts w:asciiTheme="minorHAnsi" w:eastAsia="Times New Roman" w:hAnsiTheme="minorHAnsi" w:cstheme="minorHAnsi"/>
          <w:b/>
          <w:bCs/>
          <w:i/>
          <w:iCs/>
          <w:sz w:val="24"/>
          <w:szCs w:val="24"/>
        </w:rPr>
      </w:pPr>
      <w:r w:rsidRPr="008B196F">
        <w:rPr>
          <w:rFonts w:asciiTheme="minorHAnsi" w:eastAsia="Times New Roman" w:hAnsiTheme="minorHAnsi" w:cstheme="minorHAnsi"/>
          <w:b/>
          <w:bCs/>
          <w:i/>
          <w:iCs/>
          <w:sz w:val="24"/>
          <w:szCs w:val="24"/>
        </w:rPr>
        <w:t>Pupil or member of the public (</w:t>
      </w:r>
      <w:r w:rsidR="00962486" w:rsidRPr="008B196F">
        <w:rPr>
          <w:rFonts w:asciiTheme="minorHAnsi" w:eastAsia="Times New Roman" w:hAnsiTheme="minorHAnsi" w:cstheme="minorHAnsi"/>
          <w:b/>
          <w:bCs/>
          <w:i/>
          <w:iCs/>
          <w:sz w:val="24"/>
          <w:szCs w:val="24"/>
        </w:rPr>
        <w:t>e.g.</w:t>
      </w:r>
      <w:r w:rsidRPr="008B196F">
        <w:rPr>
          <w:rFonts w:asciiTheme="minorHAnsi" w:eastAsia="Times New Roman" w:hAnsiTheme="minorHAnsi" w:cstheme="minorHAnsi"/>
          <w:b/>
          <w:bCs/>
          <w:i/>
          <w:iCs/>
          <w:sz w:val="24"/>
          <w:szCs w:val="24"/>
        </w:rPr>
        <w:t xml:space="preserve"> parent, contractor)</w:t>
      </w:r>
    </w:p>
    <w:p w14:paraId="78159A39" w14:textId="77777777" w:rsidR="00F326FC" w:rsidRPr="00F326FC" w:rsidRDefault="00F326FC" w:rsidP="00E82405">
      <w:pPr>
        <w:keepLines/>
        <w:numPr>
          <w:ilvl w:val="2"/>
          <w:numId w:val="30"/>
        </w:numPr>
        <w:spacing w:after="60"/>
        <w:ind w:left="1701" w:hanging="283"/>
        <w:jc w:val="left"/>
        <w:rPr>
          <w:rFonts w:asciiTheme="minorHAnsi" w:eastAsia="Times New Roman" w:hAnsiTheme="minorHAnsi" w:cstheme="minorHAnsi"/>
          <w:sz w:val="24"/>
          <w:szCs w:val="24"/>
        </w:rPr>
      </w:pPr>
      <w:r w:rsidRPr="00F326FC">
        <w:rPr>
          <w:rFonts w:asciiTheme="minorHAnsi" w:eastAsia="Times New Roman" w:hAnsiTheme="minorHAnsi" w:cstheme="minorHAnsi"/>
          <w:sz w:val="24"/>
          <w:szCs w:val="24"/>
        </w:rPr>
        <w:t>The death of the person, and arose out of or in connection with a work activity</w:t>
      </w:r>
    </w:p>
    <w:p w14:paraId="6FCA62FB" w14:textId="77777777" w:rsidR="00F326FC" w:rsidRPr="00F326FC" w:rsidRDefault="00F326FC" w:rsidP="002861FC">
      <w:pPr>
        <w:keepLines/>
        <w:numPr>
          <w:ilvl w:val="2"/>
          <w:numId w:val="30"/>
        </w:numPr>
        <w:spacing w:after="60"/>
        <w:ind w:left="1701" w:hanging="283"/>
        <w:jc w:val="left"/>
        <w:rPr>
          <w:rFonts w:asciiTheme="minorHAnsi" w:eastAsia="Times New Roman" w:hAnsiTheme="minorHAnsi" w:cstheme="minorHAnsi"/>
          <w:sz w:val="24"/>
          <w:szCs w:val="24"/>
        </w:rPr>
      </w:pPr>
      <w:r w:rsidRPr="00F326FC">
        <w:rPr>
          <w:rFonts w:asciiTheme="minorHAnsi" w:eastAsia="Times New Roman" w:hAnsiTheme="minorHAnsi" w:cstheme="minorHAnsi"/>
          <w:sz w:val="24"/>
          <w:szCs w:val="24"/>
        </w:rPr>
        <w:t xml:space="preserve">An injury that arose out of or in connection with a work activity and the person is taken directly from the scene of the accident to hospital for treatment (examinations and diagnostic tests do not constitute treatment). </w:t>
      </w:r>
    </w:p>
    <w:p w14:paraId="65977A0A" w14:textId="77777777" w:rsidR="002300FD" w:rsidRPr="00795582" w:rsidRDefault="002300FD" w:rsidP="002861FC">
      <w:pPr>
        <w:keepLines/>
        <w:spacing w:after="60"/>
        <w:ind w:left="1224"/>
        <w:jc w:val="left"/>
        <w:rPr>
          <w:rFonts w:asciiTheme="minorHAnsi" w:eastAsia="Times New Roman" w:hAnsiTheme="minorHAnsi" w:cstheme="minorHAnsi"/>
          <w:sz w:val="24"/>
          <w:szCs w:val="24"/>
        </w:rPr>
      </w:pPr>
    </w:p>
    <w:p w14:paraId="1C8502FB" w14:textId="77777777" w:rsidR="00DA4CBC" w:rsidRDefault="00DA4CBC" w:rsidP="002861FC">
      <w:pPr>
        <w:keepLines/>
        <w:numPr>
          <w:ilvl w:val="1"/>
          <w:numId w:val="7"/>
        </w:numPr>
        <w:spacing w:after="60"/>
        <w:ind w:left="794"/>
        <w:jc w:val="left"/>
        <w:rPr>
          <w:rFonts w:asciiTheme="minorHAnsi" w:eastAsia="Times New Roman" w:hAnsiTheme="minorHAnsi" w:cstheme="minorHAnsi"/>
          <w:sz w:val="24"/>
          <w:szCs w:val="24"/>
        </w:rPr>
      </w:pPr>
      <w:r w:rsidRPr="00795582">
        <w:rPr>
          <w:rFonts w:asciiTheme="minorHAnsi" w:eastAsia="Times New Roman" w:hAnsiTheme="minorHAnsi" w:cstheme="minorHAnsi"/>
          <w:sz w:val="24"/>
          <w:szCs w:val="24"/>
        </w:rPr>
        <w:t xml:space="preserve">The Trust Central Team should be informed of a serious injury to a pupil, member of the public or staff that results in an ambulance or another emergency service being called. </w:t>
      </w:r>
    </w:p>
    <w:p w14:paraId="3340A7F4" w14:textId="77777777" w:rsidR="002300FD" w:rsidRPr="006B45B5" w:rsidRDefault="002300FD" w:rsidP="002861FC">
      <w:pPr>
        <w:keepLines/>
        <w:spacing w:after="60"/>
        <w:ind w:left="794"/>
        <w:jc w:val="left"/>
        <w:rPr>
          <w:rFonts w:asciiTheme="minorHAnsi" w:eastAsia="Times New Roman" w:hAnsiTheme="minorHAnsi" w:cstheme="minorHAnsi"/>
          <w:sz w:val="24"/>
          <w:szCs w:val="24"/>
        </w:rPr>
      </w:pPr>
    </w:p>
    <w:p w14:paraId="723896C5" w14:textId="774D7899" w:rsidR="00DA4CBC" w:rsidRPr="00795582" w:rsidRDefault="00DA4CBC" w:rsidP="002861FC">
      <w:pPr>
        <w:pStyle w:val="ListParagraph"/>
        <w:numPr>
          <w:ilvl w:val="1"/>
          <w:numId w:val="7"/>
        </w:numPr>
        <w:overflowPunct w:val="0"/>
        <w:autoSpaceDE w:val="0"/>
        <w:autoSpaceDN w:val="0"/>
        <w:adjustRightInd w:val="0"/>
        <w:spacing w:after="0" w:line="240" w:lineRule="auto"/>
        <w:ind w:left="794"/>
        <w:textAlignment w:val="baseline"/>
        <w:rPr>
          <w:rFonts w:eastAsia="Times New Roman" w:cstheme="minorHAnsi"/>
          <w:sz w:val="24"/>
          <w:szCs w:val="24"/>
        </w:rPr>
      </w:pPr>
      <w:r w:rsidRPr="00795582">
        <w:rPr>
          <w:rFonts w:eastAsia="Times New Roman" w:cstheme="minorHAnsi"/>
          <w:sz w:val="24"/>
          <w:szCs w:val="24"/>
        </w:rPr>
        <w:t>For further guidance on</w:t>
      </w:r>
      <w:r w:rsidRPr="00795582">
        <w:rPr>
          <w:rFonts w:cstheme="minorHAnsi"/>
          <w:color w:val="111111"/>
          <w:sz w:val="24"/>
          <w:szCs w:val="24"/>
        </w:rPr>
        <w:t xml:space="preserve"> how the Reporting of Injuries, Diseases and Dangerous Occurrences Regulations 2013 (RIDDOR) apply to schools</w:t>
      </w:r>
      <w:r w:rsidR="00FF48B4" w:rsidRPr="00795582">
        <w:rPr>
          <w:rFonts w:cstheme="minorHAnsi"/>
          <w:color w:val="111111"/>
          <w:sz w:val="24"/>
          <w:szCs w:val="24"/>
        </w:rPr>
        <w:t xml:space="preserve"> click </w:t>
      </w:r>
      <w:hyperlink r:id="rId14" w:history="1">
        <w:r w:rsidRPr="00795582">
          <w:rPr>
            <w:rStyle w:val="Hyperlink"/>
            <w:rFonts w:eastAsia="Times New Roman" w:cstheme="minorHAnsi"/>
            <w:sz w:val="24"/>
            <w:szCs w:val="24"/>
          </w:rPr>
          <w:t>here</w:t>
        </w:r>
      </w:hyperlink>
    </w:p>
    <w:p w14:paraId="2AC68264" w14:textId="77777777" w:rsidR="00DA4CBC" w:rsidRPr="006B45B5" w:rsidRDefault="00DA4CBC" w:rsidP="00DA4CBC">
      <w:pPr>
        <w:keepLines/>
        <w:spacing w:after="60" w:line="276" w:lineRule="auto"/>
        <w:ind w:left="284"/>
        <w:jc w:val="left"/>
        <w:rPr>
          <w:rFonts w:asciiTheme="minorHAnsi" w:eastAsia="Times New Roman" w:hAnsiTheme="minorHAnsi" w:cstheme="minorHAnsi"/>
          <w:sz w:val="24"/>
          <w:szCs w:val="24"/>
        </w:rPr>
      </w:pPr>
    </w:p>
    <w:p w14:paraId="4E61E15E" w14:textId="77777777" w:rsidR="006B45B5" w:rsidRPr="00795582" w:rsidRDefault="006B45B5" w:rsidP="00084794">
      <w:pPr>
        <w:pStyle w:val="ListParagraph"/>
        <w:numPr>
          <w:ilvl w:val="0"/>
          <w:numId w:val="7"/>
        </w:numPr>
        <w:jc w:val="left"/>
        <w:rPr>
          <w:rFonts w:eastAsia="Calibri" w:cstheme="minorHAnsi"/>
          <w:b/>
          <w:sz w:val="24"/>
          <w:szCs w:val="24"/>
        </w:rPr>
      </w:pPr>
      <w:r w:rsidRPr="00795582">
        <w:rPr>
          <w:rFonts w:eastAsia="Calibri" w:cstheme="minorHAnsi"/>
          <w:b/>
          <w:sz w:val="24"/>
          <w:szCs w:val="24"/>
        </w:rPr>
        <w:t>Accident Investigation</w:t>
      </w:r>
    </w:p>
    <w:p w14:paraId="1C0FA57F" w14:textId="5C4DD637" w:rsidR="006B45B5" w:rsidRDefault="006B45B5" w:rsidP="002861FC">
      <w:pPr>
        <w:pStyle w:val="ListParagraph"/>
        <w:numPr>
          <w:ilvl w:val="1"/>
          <w:numId w:val="7"/>
        </w:numPr>
        <w:spacing w:before="120" w:after="120" w:line="240" w:lineRule="auto"/>
        <w:jc w:val="left"/>
        <w:rPr>
          <w:rFonts w:eastAsia="Calibri" w:cstheme="minorHAnsi"/>
          <w:bCs/>
          <w:color w:val="111111"/>
          <w:sz w:val="24"/>
          <w:szCs w:val="24"/>
          <w:bdr w:val="none" w:sz="0" w:space="0" w:color="auto" w:frame="1"/>
          <w:shd w:val="clear" w:color="auto" w:fill="FFFFFF"/>
        </w:rPr>
      </w:pPr>
      <w:r w:rsidRPr="00795582">
        <w:rPr>
          <w:rFonts w:eastAsia="Calibri" w:cstheme="minorHAnsi"/>
          <w:bCs/>
          <w:color w:val="111111"/>
          <w:sz w:val="24"/>
          <w:szCs w:val="24"/>
          <w:bdr w:val="none" w:sz="0" w:space="0" w:color="auto" w:frame="1"/>
          <w:shd w:val="clear" w:color="auto" w:fill="FFFFFF"/>
        </w:rPr>
        <w:t xml:space="preserve">Where necessary accidents, incidents and near-misses will be investigated by the </w:t>
      </w:r>
      <w:r w:rsidR="001A4A33" w:rsidRPr="00795582">
        <w:rPr>
          <w:rFonts w:eastAsia="Calibri" w:cstheme="minorHAnsi"/>
          <w:bCs/>
          <w:color w:val="111111"/>
          <w:sz w:val="24"/>
          <w:szCs w:val="24"/>
          <w:bdr w:val="none" w:sz="0" w:space="0" w:color="auto" w:frame="1"/>
          <w:shd w:val="clear" w:color="auto" w:fill="FFFFFF"/>
        </w:rPr>
        <w:t>Headteacher,</w:t>
      </w:r>
      <w:r w:rsidRPr="00795582">
        <w:rPr>
          <w:rFonts w:eastAsia="Calibri" w:cstheme="minorHAnsi"/>
          <w:bCs/>
          <w:color w:val="111111"/>
          <w:sz w:val="24"/>
          <w:szCs w:val="24"/>
          <w:bdr w:val="none" w:sz="0" w:space="0" w:color="auto" w:frame="1"/>
          <w:shd w:val="clear" w:color="auto" w:fill="FFFFFF"/>
        </w:rPr>
        <w:t xml:space="preserve"> and the outcomes recorded.  Information regarding the lead up to the accident, the building structure, external </w:t>
      </w:r>
      <w:r w:rsidR="001A4A33" w:rsidRPr="00795582">
        <w:rPr>
          <w:rFonts w:eastAsia="Calibri" w:cstheme="minorHAnsi"/>
          <w:bCs/>
          <w:color w:val="111111"/>
          <w:sz w:val="24"/>
          <w:szCs w:val="24"/>
          <w:bdr w:val="none" w:sz="0" w:space="0" w:color="auto" w:frame="1"/>
          <w:shd w:val="clear" w:color="auto" w:fill="FFFFFF"/>
        </w:rPr>
        <w:t>factors,</w:t>
      </w:r>
      <w:r w:rsidRPr="00795582">
        <w:rPr>
          <w:rFonts w:eastAsia="Calibri" w:cstheme="minorHAnsi"/>
          <w:bCs/>
          <w:color w:val="111111"/>
          <w:sz w:val="24"/>
          <w:szCs w:val="24"/>
          <w:bdr w:val="none" w:sz="0" w:space="0" w:color="auto" w:frame="1"/>
          <w:shd w:val="clear" w:color="auto" w:fill="FFFFFF"/>
        </w:rPr>
        <w:t xml:space="preserve"> and action taken after the accident will all be recorded. A root cause analysis must be undertaken.</w:t>
      </w:r>
    </w:p>
    <w:p w14:paraId="28E87814" w14:textId="77777777" w:rsidR="002300FD" w:rsidRDefault="002300FD" w:rsidP="002861FC">
      <w:pPr>
        <w:pStyle w:val="ListParagraph"/>
        <w:spacing w:before="120" w:after="120" w:line="240" w:lineRule="auto"/>
        <w:ind w:left="792"/>
        <w:jc w:val="left"/>
        <w:rPr>
          <w:rFonts w:eastAsia="Calibri" w:cstheme="minorHAnsi"/>
          <w:bCs/>
          <w:color w:val="111111"/>
          <w:sz w:val="24"/>
          <w:szCs w:val="24"/>
          <w:bdr w:val="none" w:sz="0" w:space="0" w:color="auto" w:frame="1"/>
          <w:shd w:val="clear" w:color="auto" w:fill="FFFFFF"/>
        </w:rPr>
      </w:pPr>
    </w:p>
    <w:p w14:paraId="1F4CC484" w14:textId="02D49B41" w:rsidR="006B45B5" w:rsidRPr="002300FD" w:rsidRDefault="006B45B5" w:rsidP="002861FC">
      <w:pPr>
        <w:pStyle w:val="ListParagraph"/>
        <w:numPr>
          <w:ilvl w:val="1"/>
          <w:numId w:val="7"/>
        </w:numPr>
        <w:spacing w:before="120" w:after="120" w:line="240" w:lineRule="auto"/>
        <w:jc w:val="left"/>
        <w:rPr>
          <w:rFonts w:eastAsia="Calibri" w:cstheme="minorHAnsi"/>
          <w:sz w:val="24"/>
          <w:szCs w:val="24"/>
        </w:rPr>
      </w:pPr>
      <w:r w:rsidRPr="00795582">
        <w:rPr>
          <w:rFonts w:eastAsia="Calibri" w:cstheme="minorHAnsi"/>
          <w:bCs/>
          <w:color w:val="111111"/>
          <w:sz w:val="24"/>
          <w:szCs w:val="24"/>
          <w:bdr w:val="none" w:sz="0" w:space="0" w:color="auto" w:frame="1"/>
          <w:shd w:val="clear" w:color="auto" w:fill="FFFFFF"/>
        </w:rPr>
        <w:t xml:space="preserve">After an investigation takes place, a risk assessment will be carried out, or the existing assessment amended, to avoid reoccurrence of the accident. </w:t>
      </w:r>
    </w:p>
    <w:p w14:paraId="099C0A31" w14:textId="77777777" w:rsidR="002300FD" w:rsidRPr="002300FD" w:rsidRDefault="002300FD" w:rsidP="002861FC">
      <w:pPr>
        <w:pStyle w:val="ListParagraph"/>
        <w:spacing w:line="240" w:lineRule="auto"/>
        <w:rPr>
          <w:rFonts w:eastAsia="Calibri" w:cstheme="minorHAnsi"/>
          <w:sz w:val="24"/>
          <w:szCs w:val="24"/>
        </w:rPr>
      </w:pPr>
    </w:p>
    <w:p w14:paraId="4858F044" w14:textId="6B9ABCB4" w:rsidR="006B45B5" w:rsidRPr="00795582" w:rsidRDefault="003C31D8" w:rsidP="002861FC">
      <w:pPr>
        <w:pStyle w:val="ListParagraph"/>
        <w:numPr>
          <w:ilvl w:val="1"/>
          <w:numId w:val="7"/>
        </w:numPr>
        <w:spacing w:before="120" w:after="120" w:line="240" w:lineRule="auto"/>
        <w:jc w:val="left"/>
        <w:rPr>
          <w:rFonts w:eastAsia="Calibri" w:cstheme="minorHAnsi"/>
          <w:bCs/>
          <w:sz w:val="24"/>
          <w:szCs w:val="24"/>
          <w:bdr w:val="none" w:sz="0" w:space="0" w:color="auto" w:frame="1"/>
          <w:shd w:val="clear" w:color="auto" w:fill="FFFFFF"/>
        </w:rPr>
      </w:pPr>
      <w:r w:rsidRPr="00795582">
        <w:rPr>
          <w:rFonts w:eastAsia="Calibri" w:cstheme="minorHAnsi"/>
          <w:bCs/>
          <w:sz w:val="24"/>
          <w:szCs w:val="24"/>
          <w:bdr w:val="none" w:sz="0" w:space="0" w:color="auto" w:frame="1"/>
          <w:shd w:val="clear" w:color="auto" w:fill="FFFFFF"/>
        </w:rPr>
        <w:t xml:space="preserve">Headteachers and the School’s </w:t>
      </w:r>
      <w:r w:rsidRPr="00795582">
        <w:rPr>
          <w:rFonts w:eastAsia="Calibri" w:cstheme="minorHAnsi"/>
          <w:bCs/>
          <w:color w:val="111111"/>
          <w:sz w:val="24"/>
          <w:szCs w:val="24"/>
          <w:bdr w:val="none" w:sz="0" w:space="0" w:color="auto" w:frame="1"/>
          <w:shd w:val="clear" w:color="auto" w:fill="FFFFFF"/>
        </w:rPr>
        <w:t>delegated Health and Safety Officer must undertake t</w:t>
      </w:r>
      <w:r w:rsidR="006B45B5" w:rsidRPr="00795582">
        <w:rPr>
          <w:rFonts w:eastAsia="Calibri" w:cstheme="minorHAnsi"/>
          <w:bCs/>
          <w:sz w:val="24"/>
          <w:szCs w:val="24"/>
          <w:bdr w:val="none" w:sz="0" w:space="0" w:color="auto" w:frame="1"/>
          <w:shd w:val="clear" w:color="auto" w:fill="FFFFFF"/>
        </w:rPr>
        <w:t>raining on accident reporting and investigation</w:t>
      </w:r>
      <w:r w:rsidRPr="00795582">
        <w:rPr>
          <w:rFonts w:eastAsia="Calibri" w:cstheme="minorHAnsi"/>
          <w:bCs/>
          <w:sz w:val="24"/>
          <w:szCs w:val="24"/>
          <w:bdr w:val="none" w:sz="0" w:space="0" w:color="auto" w:frame="1"/>
          <w:shd w:val="clear" w:color="auto" w:fill="FFFFFF"/>
        </w:rPr>
        <w:t xml:space="preserve"> at least every 3 years.</w:t>
      </w:r>
    </w:p>
    <w:p w14:paraId="52224530" w14:textId="77777777" w:rsidR="002300FD" w:rsidRDefault="002300FD" w:rsidP="002300FD">
      <w:pPr>
        <w:pStyle w:val="ListParagraph"/>
        <w:keepNext/>
        <w:keepLines/>
        <w:spacing w:before="40" w:after="0"/>
        <w:ind w:left="792" w:right="244"/>
        <w:jc w:val="left"/>
        <w:outlineLvl w:val="1"/>
        <w:rPr>
          <w:rFonts w:eastAsia="Times New Roman" w:cstheme="minorHAnsi"/>
          <w:b/>
          <w:sz w:val="24"/>
          <w:szCs w:val="24"/>
        </w:rPr>
      </w:pPr>
    </w:p>
    <w:p w14:paraId="2462954A" w14:textId="130FA35D" w:rsidR="00FF48B4" w:rsidRPr="00795582" w:rsidRDefault="002300FD" w:rsidP="00084794">
      <w:pPr>
        <w:pStyle w:val="ListParagraph"/>
        <w:keepNext/>
        <w:keepLines/>
        <w:numPr>
          <w:ilvl w:val="0"/>
          <w:numId w:val="7"/>
        </w:numPr>
        <w:spacing w:before="40" w:after="0"/>
        <w:ind w:right="244"/>
        <w:jc w:val="left"/>
        <w:outlineLvl w:val="1"/>
        <w:rPr>
          <w:rFonts w:eastAsia="Times New Roman" w:cstheme="minorHAnsi"/>
          <w:b/>
          <w:sz w:val="24"/>
          <w:szCs w:val="24"/>
        </w:rPr>
      </w:pPr>
      <w:r>
        <w:rPr>
          <w:rFonts w:eastAsia="Times New Roman" w:cstheme="minorHAnsi"/>
          <w:b/>
          <w:sz w:val="24"/>
          <w:szCs w:val="24"/>
        </w:rPr>
        <w:t xml:space="preserve">Automated External </w:t>
      </w:r>
      <w:r w:rsidR="00FF48B4" w:rsidRPr="00795582">
        <w:rPr>
          <w:rFonts w:eastAsia="Times New Roman" w:cstheme="minorHAnsi"/>
          <w:b/>
          <w:sz w:val="24"/>
          <w:szCs w:val="24"/>
        </w:rPr>
        <w:t>Defibrillators</w:t>
      </w:r>
    </w:p>
    <w:p w14:paraId="38649DD5" w14:textId="66043CA9" w:rsidR="002300FD" w:rsidRDefault="00FF48B4" w:rsidP="008969D4">
      <w:pPr>
        <w:pStyle w:val="ListParagraph"/>
        <w:numPr>
          <w:ilvl w:val="1"/>
          <w:numId w:val="7"/>
        </w:numPr>
        <w:spacing w:after="0" w:line="240" w:lineRule="auto"/>
        <w:rPr>
          <w:rFonts w:eastAsia="Times New Roman" w:cstheme="minorHAnsi"/>
          <w:sz w:val="24"/>
          <w:szCs w:val="24"/>
          <w:lang w:eastAsia="en-GB"/>
        </w:rPr>
      </w:pPr>
      <w:r w:rsidRPr="002300FD">
        <w:rPr>
          <w:rFonts w:eastAsia="Times New Roman" w:cstheme="minorHAnsi"/>
          <w:sz w:val="24"/>
          <w:szCs w:val="24"/>
          <w:lang w:eastAsia="en-GB"/>
        </w:rPr>
        <w:t xml:space="preserve">Each school </w:t>
      </w:r>
      <w:r w:rsidRPr="001C0170">
        <w:rPr>
          <w:rFonts w:eastAsia="Times New Roman" w:cstheme="minorHAnsi"/>
          <w:sz w:val="24"/>
          <w:szCs w:val="24"/>
          <w:lang w:eastAsia="en-GB"/>
        </w:rPr>
        <w:t>has</w:t>
      </w:r>
      <w:r w:rsidRPr="002300FD">
        <w:rPr>
          <w:rFonts w:eastAsia="Times New Roman" w:cstheme="minorHAnsi"/>
          <w:sz w:val="24"/>
          <w:szCs w:val="24"/>
          <w:lang w:eastAsia="en-GB"/>
        </w:rPr>
        <w:t xml:space="preserve"> an Automated external defibrillator. </w:t>
      </w:r>
    </w:p>
    <w:p w14:paraId="1D123388" w14:textId="77777777" w:rsidR="002300FD" w:rsidRPr="002300FD" w:rsidRDefault="002300FD" w:rsidP="008969D4">
      <w:pPr>
        <w:pStyle w:val="ListParagraph"/>
        <w:spacing w:after="0" w:line="240" w:lineRule="auto"/>
        <w:ind w:left="792"/>
        <w:rPr>
          <w:rFonts w:eastAsia="Times New Roman" w:cstheme="minorHAnsi"/>
          <w:sz w:val="24"/>
          <w:szCs w:val="24"/>
          <w:lang w:eastAsia="en-GB"/>
        </w:rPr>
      </w:pPr>
    </w:p>
    <w:p w14:paraId="007021DE" w14:textId="02CE53F4" w:rsidR="00FF48B4" w:rsidRPr="001C0170" w:rsidRDefault="00FF48B4" w:rsidP="008969D4">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1C0170">
        <w:rPr>
          <w:rFonts w:eastAsia="Arial" w:cstheme="minorHAnsi"/>
          <w:sz w:val="24"/>
          <w:szCs w:val="24"/>
        </w:rPr>
        <w:t xml:space="preserve">The AED </w:t>
      </w:r>
      <w:proofErr w:type="gramStart"/>
      <w:r w:rsidRPr="001C0170">
        <w:rPr>
          <w:rFonts w:eastAsia="Arial" w:cstheme="minorHAnsi"/>
          <w:sz w:val="24"/>
          <w:szCs w:val="24"/>
        </w:rPr>
        <w:t xml:space="preserve">is located </w:t>
      </w:r>
      <w:r w:rsidR="001C0170" w:rsidRPr="001C0170">
        <w:rPr>
          <w:rFonts w:eastAsia="Arial" w:cstheme="minorHAnsi"/>
          <w:sz w:val="24"/>
          <w:szCs w:val="24"/>
        </w:rPr>
        <w:t>in</w:t>
      </w:r>
      <w:proofErr w:type="gramEnd"/>
      <w:r w:rsidR="001C0170" w:rsidRPr="001C0170">
        <w:rPr>
          <w:rFonts w:eastAsia="Arial" w:cstheme="minorHAnsi"/>
          <w:sz w:val="24"/>
          <w:szCs w:val="24"/>
        </w:rPr>
        <w:t xml:space="preserve"> the Staff Study</w:t>
      </w:r>
    </w:p>
    <w:p w14:paraId="4E65AFB5" w14:textId="77777777" w:rsidR="002300FD" w:rsidRPr="002300FD" w:rsidRDefault="002300FD" w:rsidP="008969D4">
      <w:pPr>
        <w:pStyle w:val="ListParagraph"/>
        <w:widowControl w:val="0"/>
        <w:tabs>
          <w:tab w:val="left" w:pos="993"/>
        </w:tabs>
        <w:spacing w:after="0" w:line="240" w:lineRule="auto"/>
        <w:ind w:left="792" w:right="110"/>
        <w:jc w:val="left"/>
        <w:rPr>
          <w:rFonts w:eastAsia="Arial" w:cstheme="minorHAnsi"/>
          <w:sz w:val="24"/>
          <w:szCs w:val="24"/>
          <w:highlight w:val="yellow"/>
        </w:rPr>
      </w:pPr>
    </w:p>
    <w:p w14:paraId="68CFF08D" w14:textId="77777777" w:rsidR="00FF48B4" w:rsidRDefault="00FF48B4" w:rsidP="008969D4">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All staff members and pupils are aware of the AED’s location and what to do in an emergency.</w:t>
      </w:r>
    </w:p>
    <w:p w14:paraId="57755235" w14:textId="77777777" w:rsidR="002300FD" w:rsidRPr="002300FD" w:rsidRDefault="002300FD" w:rsidP="008969D4">
      <w:pPr>
        <w:pStyle w:val="ListParagraph"/>
        <w:spacing w:line="240" w:lineRule="auto"/>
        <w:rPr>
          <w:rFonts w:eastAsia="Arial" w:cstheme="minorHAnsi"/>
          <w:sz w:val="24"/>
          <w:szCs w:val="24"/>
        </w:rPr>
      </w:pPr>
    </w:p>
    <w:p w14:paraId="0C4C4631" w14:textId="3F5E7065" w:rsidR="00FF48B4" w:rsidRDefault="00FF48B4" w:rsidP="008969D4">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 xml:space="preserve">No training is needed to use the AED, as voice and/or visual prompts guide the rescuer through the entire process from when the device is first switched on or opened; however, staff members are trained in cardiopulmonary resuscitation (CPR), as this is an essential part of </w:t>
      </w:r>
      <w:r w:rsidR="004543BD" w:rsidRPr="00795582">
        <w:rPr>
          <w:rFonts w:eastAsia="Arial" w:cstheme="minorHAnsi"/>
          <w:sz w:val="24"/>
          <w:szCs w:val="24"/>
        </w:rPr>
        <w:t>first aid</w:t>
      </w:r>
      <w:r w:rsidRPr="00795582">
        <w:rPr>
          <w:rFonts w:eastAsia="Arial" w:cstheme="minorHAnsi"/>
          <w:sz w:val="24"/>
          <w:szCs w:val="24"/>
        </w:rPr>
        <w:t xml:space="preserve"> and AED use. </w:t>
      </w:r>
    </w:p>
    <w:p w14:paraId="32BED3C2" w14:textId="77777777" w:rsidR="002300FD" w:rsidRPr="002300FD" w:rsidRDefault="002300FD" w:rsidP="008969D4">
      <w:pPr>
        <w:pStyle w:val="ListParagraph"/>
        <w:spacing w:line="240" w:lineRule="auto"/>
        <w:rPr>
          <w:rFonts w:eastAsia="Arial" w:cstheme="minorHAnsi"/>
          <w:sz w:val="24"/>
          <w:szCs w:val="24"/>
        </w:rPr>
      </w:pPr>
    </w:p>
    <w:p w14:paraId="652D7321" w14:textId="41490DA2" w:rsidR="00FF48B4" w:rsidRDefault="00FF48B4" w:rsidP="008969D4">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 xml:space="preserve">The emergency services will always be called where an AED is used or requires using. </w:t>
      </w:r>
    </w:p>
    <w:p w14:paraId="58A5EE26" w14:textId="77777777" w:rsidR="002300FD" w:rsidRPr="002300FD" w:rsidRDefault="002300FD" w:rsidP="008969D4">
      <w:pPr>
        <w:pStyle w:val="ListParagraph"/>
        <w:spacing w:line="240" w:lineRule="auto"/>
        <w:rPr>
          <w:rFonts w:eastAsia="Arial" w:cstheme="minorHAnsi"/>
          <w:sz w:val="24"/>
          <w:szCs w:val="24"/>
        </w:rPr>
      </w:pPr>
    </w:p>
    <w:p w14:paraId="1BA6B512" w14:textId="77777777" w:rsidR="00FF48B4" w:rsidRDefault="00FF48B4" w:rsidP="008969D4">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 xml:space="preserve">Where possible, AEDs will be used in paediatric mode or with paediatric pads for </w:t>
      </w:r>
      <w:r w:rsidRPr="00795582">
        <w:rPr>
          <w:rFonts w:eastAsia="Arial" w:cstheme="minorHAnsi"/>
          <w:sz w:val="24"/>
          <w:szCs w:val="24"/>
        </w:rPr>
        <w:lastRenderedPageBreak/>
        <w:t xml:space="preserve">pupils under the age of eight. </w:t>
      </w:r>
    </w:p>
    <w:p w14:paraId="6524B1FE" w14:textId="77777777" w:rsidR="002300FD" w:rsidRPr="002300FD" w:rsidRDefault="002300FD" w:rsidP="008969D4">
      <w:pPr>
        <w:pStyle w:val="ListParagraph"/>
        <w:spacing w:line="240" w:lineRule="auto"/>
        <w:rPr>
          <w:rFonts w:eastAsia="Arial" w:cstheme="minorHAnsi"/>
          <w:sz w:val="24"/>
          <w:szCs w:val="24"/>
        </w:rPr>
      </w:pPr>
    </w:p>
    <w:p w14:paraId="657D4595" w14:textId="039BEF00" w:rsidR="00FF48B4" w:rsidRPr="00834CEC" w:rsidRDefault="00FF48B4" w:rsidP="008969D4">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834CEC">
        <w:rPr>
          <w:rFonts w:eastAsia="Arial" w:cstheme="minorHAnsi"/>
          <w:sz w:val="24"/>
          <w:szCs w:val="24"/>
        </w:rPr>
        <w:t xml:space="preserve">Maintenance checks will be undertaken on AEDs </w:t>
      </w:r>
      <w:proofErr w:type="gramStart"/>
      <w:r w:rsidRPr="00834CEC">
        <w:rPr>
          <w:rFonts w:eastAsia="Arial" w:cstheme="minorHAnsi"/>
          <w:sz w:val="24"/>
          <w:szCs w:val="24"/>
        </w:rPr>
        <w:t xml:space="preserve">on a </w:t>
      </w:r>
      <w:r w:rsidR="005D4752" w:rsidRPr="00834CEC">
        <w:rPr>
          <w:rFonts w:eastAsia="Arial" w:cstheme="minorHAnsi"/>
          <w:b/>
          <w:sz w:val="24"/>
          <w:szCs w:val="24"/>
          <w:u w:val="single"/>
        </w:rPr>
        <w:t>monthly</w:t>
      </w:r>
      <w:r w:rsidRPr="00834CEC">
        <w:rPr>
          <w:rFonts w:eastAsia="Arial" w:cstheme="minorHAnsi"/>
          <w:sz w:val="24"/>
          <w:szCs w:val="24"/>
        </w:rPr>
        <w:t xml:space="preserve"> basis</w:t>
      </w:r>
      <w:proofErr w:type="gramEnd"/>
      <w:r w:rsidRPr="00834CEC">
        <w:rPr>
          <w:rFonts w:eastAsia="Arial" w:cstheme="minorHAnsi"/>
          <w:sz w:val="24"/>
          <w:szCs w:val="24"/>
        </w:rPr>
        <w:t xml:space="preserve">, with a record of all checks and maintenance work being kept </w:t>
      </w:r>
      <w:r w:rsidR="004543BD" w:rsidRPr="00834CEC">
        <w:rPr>
          <w:rFonts w:eastAsia="Arial" w:cstheme="minorHAnsi"/>
          <w:sz w:val="24"/>
          <w:szCs w:val="24"/>
        </w:rPr>
        <w:t>up to date</w:t>
      </w:r>
      <w:r w:rsidRPr="00834CEC">
        <w:rPr>
          <w:rFonts w:eastAsia="Arial" w:cstheme="minorHAnsi"/>
          <w:sz w:val="24"/>
          <w:szCs w:val="24"/>
        </w:rPr>
        <w:t xml:space="preserve"> by </w:t>
      </w:r>
      <w:r w:rsidR="00456D2A" w:rsidRPr="00834CEC">
        <w:rPr>
          <w:rFonts w:eastAsia="Arial" w:cstheme="minorHAnsi"/>
          <w:sz w:val="24"/>
          <w:szCs w:val="24"/>
        </w:rPr>
        <w:t xml:space="preserve">Victoria </w:t>
      </w:r>
      <w:r w:rsidR="00834CEC" w:rsidRPr="00834CEC">
        <w:rPr>
          <w:rFonts w:eastAsia="Arial" w:cstheme="minorHAnsi"/>
          <w:sz w:val="24"/>
          <w:szCs w:val="24"/>
        </w:rPr>
        <w:t>Farrar Site</w:t>
      </w:r>
      <w:r w:rsidR="00456D2A" w:rsidRPr="00834CEC">
        <w:rPr>
          <w:rFonts w:eastAsia="Arial" w:cstheme="minorHAnsi"/>
          <w:sz w:val="24"/>
          <w:szCs w:val="24"/>
        </w:rPr>
        <w:t xml:space="preserve"> Manager </w:t>
      </w:r>
      <w:r w:rsidR="009954CE" w:rsidRPr="00834CEC">
        <w:rPr>
          <w:rFonts w:eastAsia="Arial" w:cstheme="minorHAnsi"/>
          <w:sz w:val="24"/>
          <w:szCs w:val="24"/>
        </w:rPr>
        <w:t>(</w:t>
      </w:r>
      <w:r w:rsidR="00834CEC" w:rsidRPr="00834CEC">
        <w:rPr>
          <w:rFonts w:eastAsia="Arial" w:cstheme="minorHAnsi"/>
          <w:sz w:val="24"/>
          <w:szCs w:val="24"/>
        </w:rPr>
        <w:t>e.g.</w:t>
      </w:r>
      <w:r w:rsidR="009954CE" w:rsidRPr="00834CEC">
        <w:rPr>
          <w:rFonts w:eastAsia="Arial" w:cstheme="minorHAnsi"/>
          <w:sz w:val="24"/>
          <w:szCs w:val="24"/>
        </w:rPr>
        <w:t xml:space="preserve"> log o</w:t>
      </w:r>
      <w:r w:rsidR="004B37A7" w:rsidRPr="00834CEC">
        <w:rPr>
          <w:rFonts w:eastAsia="Arial" w:cstheme="minorHAnsi"/>
          <w:sz w:val="24"/>
          <w:szCs w:val="24"/>
        </w:rPr>
        <w:t xml:space="preserve">r on </w:t>
      </w:r>
      <w:r w:rsidR="00834CEC" w:rsidRPr="00834CEC">
        <w:rPr>
          <w:rFonts w:eastAsia="Arial" w:cstheme="minorHAnsi"/>
          <w:sz w:val="24"/>
          <w:szCs w:val="24"/>
        </w:rPr>
        <w:t>Smart log</w:t>
      </w:r>
      <w:r w:rsidR="004B37A7" w:rsidRPr="00834CEC">
        <w:rPr>
          <w:rFonts w:eastAsia="Arial" w:cstheme="minorHAnsi"/>
          <w:sz w:val="24"/>
          <w:szCs w:val="24"/>
        </w:rPr>
        <w:t>)</w:t>
      </w:r>
    </w:p>
    <w:p w14:paraId="16424516" w14:textId="77777777" w:rsidR="00FF48B4" w:rsidRPr="00795582" w:rsidRDefault="00FF48B4" w:rsidP="00FF48B4">
      <w:pPr>
        <w:keepNext/>
        <w:keepLines/>
        <w:spacing w:before="40" w:after="0"/>
        <w:ind w:left="360" w:right="244"/>
        <w:jc w:val="left"/>
        <w:outlineLvl w:val="1"/>
        <w:rPr>
          <w:rFonts w:asciiTheme="minorHAnsi" w:eastAsia="Arial" w:hAnsiTheme="minorHAnsi" w:cstheme="minorHAnsi"/>
          <w:b/>
          <w:sz w:val="24"/>
          <w:szCs w:val="24"/>
        </w:rPr>
      </w:pPr>
    </w:p>
    <w:p w14:paraId="1DE977CF" w14:textId="77777777" w:rsidR="002300FD" w:rsidRPr="002300FD" w:rsidRDefault="002300FD" w:rsidP="00084794">
      <w:pPr>
        <w:pStyle w:val="ListParagraph"/>
        <w:keepNext/>
        <w:keepLines/>
        <w:numPr>
          <w:ilvl w:val="0"/>
          <w:numId w:val="7"/>
        </w:numPr>
        <w:spacing w:before="40" w:after="0"/>
        <w:ind w:right="244"/>
        <w:jc w:val="left"/>
        <w:outlineLvl w:val="1"/>
        <w:rPr>
          <w:rFonts w:eastAsia="Arial" w:cstheme="minorHAnsi"/>
          <w:b/>
          <w:sz w:val="24"/>
          <w:szCs w:val="24"/>
        </w:rPr>
      </w:pPr>
      <w:r w:rsidRPr="002300FD">
        <w:rPr>
          <w:rFonts w:eastAsia="Arial" w:cstheme="minorHAnsi"/>
          <w:b/>
          <w:sz w:val="24"/>
          <w:szCs w:val="24"/>
        </w:rPr>
        <w:t>Consent</w:t>
      </w:r>
    </w:p>
    <w:p w14:paraId="20A6001E" w14:textId="77777777" w:rsidR="002300FD" w:rsidRDefault="002300FD" w:rsidP="00DC1C6F">
      <w:pPr>
        <w:pStyle w:val="ListParagraph"/>
        <w:keepNext/>
        <w:keepLines/>
        <w:numPr>
          <w:ilvl w:val="1"/>
          <w:numId w:val="7"/>
        </w:numPr>
        <w:spacing w:before="40" w:after="0" w:line="240" w:lineRule="auto"/>
        <w:ind w:left="794" w:right="244"/>
        <w:jc w:val="left"/>
        <w:outlineLvl w:val="1"/>
        <w:rPr>
          <w:rFonts w:eastAsia="Arial" w:cstheme="minorHAnsi"/>
          <w:bCs/>
          <w:sz w:val="24"/>
          <w:szCs w:val="24"/>
        </w:rPr>
      </w:pPr>
      <w:r w:rsidRPr="002300FD">
        <w:rPr>
          <w:rFonts w:eastAsia="Arial" w:cstheme="minorHAnsi"/>
          <w:bCs/>
          <w:sz w:val="24"/>
          <w:szCs w:val="24"/>
        </w:rPr>
        <w:t xml:space="preserve">Parents will be asked to complete and sign a </w:t>
      </w:r>
      <w:r w:rsidRPr="002300FD">
        <w:rPr>
          <w:rFonts w:eastAsia="Arial" w:cstheme="minorHAnsi"/>
          <w:b/>
          <w:i/>
          <w:iCs/>
          <w:sz w:val="24"/>
          <w:szCs w:val="24"/>
        </w:rPr>
        <w:t>medical consent form</w:t>
      </w:r>
      <w:r w:rsidRPr="002300FD">
        <w:rPr>
          <w:rFonts w:eastAsia="Arial" w:cstheme="minorHAnsi"/>
          <w:bCs/>
          <w:sz w:val="24"/>
          <w:szCs w:val="24"/>
        </w:rPr>
        <w:t xml:space="preserve"> when their child is admitted to the school, which includes emergency numbers, details of allergies and chronic conditions, and consent for the administration of emergency first aid – these forms will be updated periodically.</w:t>
      </w:r>
    </w:p>
    <w:p w14:paraId="1E595718" w14:textId="77777777" w:rsidR="00655DD8" w:rsidRDefault="00655DD8" w:rsidP="00DC1C6F">
      <w:pPr>
        <w:pStyle w:val="ListParagraph"/>
        <w:keepNext/>
        <w:keepLines/>
        <w:spacing w:before="40" w:after="0" w:line="240" w:lineRule="auto"/>
        <w:ind w:left="794" w:right="244"/>
        <w:jc w:val="left"/>
        <w:outlineLvl w:val="1"/>
        <w:rPr>
          <w:rFonts w:eastAsia="Arial" w:cstheme="minorHAnsi"/>
          <w:bCs/>
          <w:sz w:val="24"/>
          <w:szCs w:val="24"/>
        </w:rPr>
      </w:pPr>
    </w:p>
    <w:p w14:paraId="2DC3428F" w14:textId="31C377DD" w:rsidR="002300FD" w:rsidRPr="002300FD" w:rsidRDefault="002300FD" w:rsidP="00DC1C6F">
      <w:pPr>
        <w:pStyle w:val="ListParagraph"/>
        <w:keepNext/>
        <w:keepLines/>
        <w:numPr>
          <w:ilvl w:val="1"/>
          <w:numId w:val="7"/>
        </w:numPr>
        <w:spacing w:before="40" w:after="0" w:line="240" w:lineRule="auto"/>
        <w:ind w:left="794" w:right="244"/>
        <w:jc w:val="left"/>
        <w:outlineLvl w:val="1"/>
        <w:rPr>
          <w:rFonts w:eastAsia="Arial" w:cstheme="minorHAnsi"/>
          <w:bCs/>
          <w:sz w:val="24"/>
          <w:szCs w:val="24"/>
        </w:rPr>
      </w:pPr>
      <w:r w:rsidRPr="002300FD">
        <w:rPr>
          <w:rFonts w:eastAsia="Arial" w:cstheme="minorHAnsi"/>
          <w:bCs/>
          <w:sz w:val="24"/>
          <w:szCs w:val="24"/>
        </w:rPr>
        <w:t xml:space="preserve">This form in addition to the </w:t>
      </w:r>
      <w:r w:rsidRPr="002300FD">
        <w:rPr>
          <w:rFonts w:eastAsia="Arial" w:cstheme="minorHAnsi"/>
          <w:b/>
          <w:i/>
          <w:iCs/>
          <w:sz w:val="24"/>
          <w:szCs w:val="24"/>
        </w:rPr>
        <w:t>Administration of Medication form</w:t>
      </w:r>
      <w:r w:rsidRPr="002300FD">
        <w:rPr>
          <w:rFonts w:eastAsia="Arial" w:cstheme="minorHAnsi"/>
          <w:bCs/>
          <w:sz w:val="24"/>
          <w:szCs w:val="24"/>
        </w:rPr>
        <w:t xml:space="preserve"> will be used also to assist where required in </w:t>
      </w:r>
      <w:r>
        <w:rPr>
          <w:rFonts w:eastAsia="Arial" w:cstheme="minorHAnsi"/>
          <w:bCs/>
          <w:sz w:val="24"/>
          <w:szCs w:val="24"/>
        </w:rPr>
        <w:t xml:space="preserve">completing </w:t>
      </w:r>
      <w:r w:rsidRPr="002300FD">
        <w:rPr>
          <w:rFonts w:eastAsia="Arial" w:cstheme="minorHAnsi"/>
          <w:bCs/>
          <w:sz w:val="24"/>
          <w:szCs w:val="24"/>
        </w:rPr>
        <w:t>Individual Health</w:t>
      </w:r>
      <w:r w:rsidR="00814AF7">
        <w:rPr>
          <w:rFonts w:eastAsia="Arial" w:cstheme="minorHAnsi"/>
          <w:bCs/>
          <w:sz w:val="24"/>
          <w:szCs w:val="24"/>
        </w:rPr>
        <w:t>care</w:t>
      </w:r>
      <w:r w:rsidRPr="002300FD">
        <w:rPr>
          <w:rFonts w:eastAsia="Arial" w:cstheme="minorHAnsi"/>
          <w:bCs/>
          <w:sz w:val="24"/>
          <w:szCs w:val="24"/>
        </w:rPr>
        <w:t xml:space="preserve"> Plan</w:t>
      </w:r>
      <w:r w:rsidR="00C43487">
        <w:rPr>
          <w:rFonts w:eastAsia="Arial" w:cstheme="minorHAnsi"/>
          <w:bCs/>
          <w:sz w:val="24"/>
          <w:szCs w:val="24"/>
        </w:rPr>
        <w:t>s and taking</w:t>
      </w:r>
      <w:r w:rsidR="00806AF7">
        <w:rPr>
          <w:rFonts w:eastAsia="Arial" w:cstheme="minorHAnsi"/>
          <w:bCs/>
          <w:sz w:val="24"/>
          <w:szCs w:val="24"/>
        </w:rPr>
        <w:t xml:space="preserve"> o</w:t>
      </w:r>
      <w:r w:rsidR="00C43487">
        <w:rPr>
          <w:rFonts w:eastAsia="Arial" w:cstheme="minorHAnsi"/>
          <w:bCs/>
          <w:sz w:val="24"/>
          <w:szCs w:val="24"/>
        </w:rPr>
        <w:t>f short-term medication.</w:t>
      </w:r>
    </w:p>
    <w:p w14:paraId="665A66FF" w14:textId="77777777" w:rsidR="002300FD" w:rsidRDefault="002300FD" w:rsidP="002300FD">
      <w:pPr>
        <w:pStyle w:val="ListParagraph"/>
        <w:keepNext/>
        <w:keepLines/>
        <w:spacing w:before="40" w:after="0"/>
        <w:ind w:left="360" w:right="244"/>
        <w:jc w:val="left"/>
        <w:outlineLvl w:val="1"/>
        <w:rPr>
          <w:rFonts w:eastAsia="Arial" w:cstheme="minorHAnsi"/>
          <w:b/>
          <w:sz w:val="24"/>
          <w:szCs w:val="24"/>
        </w:rPr>
      </w:pPr>
    </w:p>
    <w:p w14:paraId="4A9FAC7C" w14:textId="5E57669A" w:rsidR="00FF48B4" w:rsidRPr="00795582" w:rsidRDefault="00FF48B4" w:rsidP="00084794">
      <w:pPr>
        <w:pStyle w:val="ListParagraph"/>
        <w:keepNext/>
        <w:keepLines/>
        <w:numPr>
          <w:ilvl w:val="0"/>
          <w:numId w:val="7"/>
        </w:numPr>
        <w:spacing w:before="40" w:after="0"/>
        <w:ind w:right="244"/>
        <w:jc w:val="left"/>
        <w:outlineLvl w:val="1"/>
        <w:rPr>
          <w:rFonts w:eastAsia="Arial" w:cstheme="minorHAnsi"/>
          <w:b/>
          <w:sz w:val="24"/>
          <w:szCs w:val="24"/>
        </w:rPr>
      </w:pPr>
      <w:r w:rsidRPr="00795582">
        <w:rPr>
          <w:rFonts w:eastAsia="Arial" w:cstheme="minorHAnsi"/>
          <w:b/>
          <w:sz w:val="24"/>
          <w:szCs w:val="24"/>
        </w:rPr>
        <w:t xml:space="preserve">Managing </w:t>
      </w:r>
      <w:r w:rsidR="00E138FC">
        <w:rPr>
          <w:rFonts w:eastAsia="Arial" w:cstheme="minorHAnsi"/>
          <w:b/>
          <w:sz w:val="24"/>
          <w:szCs w:val="24"/>
        </w:rPr>
        <w:t xml:space="preserve">Prescribed </w:t>
      </w:r>
      <w:r w:rsidRPr="00795582">
        <w:rPr>
          <w:rFonts w:eastAsia="Arial" w:cstheme="minorHAnsi"/>
          <w:b/>
          <w:sz w:val="24"/>
          <w:szCs w:val="24"/>
        </w:rPr>
        <w:t>Medic</w:t>
      </w:r>
      <w:r w:rsidR="003D5E0B">
        <w:rPr>
          <w:rFonts w:eastAsia="Arial" w:cstheme="minorHAnsi"/>
          <w:b/>
          <w:sz w:val="24"/>
          <w:szCs w:val="24"/>
        </w:rPr>
        <w:t>ation</w:t>
      </w:r>
      <w:r w:rsidRPr="00795582">
        <w:rPr>
          <w:rFonts w:eastAsia="Arial" w:cstheme="minorHAnsi"/>
          <w:b/>
          <w:sz w:val="24"/>
          <w:szCs w:val="24"/>
        </w:rPr>
        <w:t xml:space="preserve"> </w:t>
      </w:r>
    </w:p>
    <w:p w14:paraId="1969D90F" w14:textId="01D6B4A6" w:rsidR="00FF48B4" w:rsidRDefault="00FF48B4" w:rsidP="00806AF7">
      <w:pPr>
        <w:pStyle w:val="ListParagraph"/>
        <w:widowControl w:val="0"/>
        <w:numPr>
          <w:ilvl w:val="1"/>
          <w:numId w:val="7"/>
        </w:numPr>
        <w:tabs>
          <w:tab w:val="left" w:pos="993"/>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Often as part of a pupils Individual Healthcare plan or due to short-term illness, medication will need to be administered including the use of inhalers for asthma and epi-pens for allergies.</w:t>
      </w:r>
    </w:p>
    <w:p w14:paraId="7945C3D5" w14:textId="77777777" w:rsidR="00655DD8" w:rsidRPr="00795582" w:rsidRDefault="00655DD8" w:rsidP="00806AF7">
      <w:pPr>
        <w:pStyle w:val="ListParagraph"/>
        <w:widowControl w:val="0"/>
        <w:tabs>
          <w:tab w:val="left" w:pos="993"/>
        </w:tabs>
        <w:spacing w:after="0" w:line="240" w:lineRule="auto"/>
        <w:ind w:left="792" w:right="110"/>
        <w:jc w:val="left"/>
        <w:rPr>
          <w:rFonts w:eastAsia="Arial" w:cstheme="minorHAnsi"/>
          <w:sz w:val="24"/>
          <w:szCs w:val="24"/>
          <w:lang w:val="en-US"/>
        </w:rPr>
      </w:pPr>
    </w:p>
    <w:p w14:paraId="4604D1A5" w14:textId="4D856D7F" w:rsidR="00FF48B4" w:rsidRDefault="00FF48B4" w:rsidP="00806AF7">
      <w:pPr>
        <w:pStyle w:val="ListParagraph"/>
        <w:widowControl w:val="0"/>
        <w:numPr>
          <w:ilvl w:val="1"/>
          <w:numId w:val="7"/>
        </w:numPr>
        <w:tabs>
          <w:tab w:val="left" w:pos="993"/>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 xml:space="preserve">The school will follow the procedures below to ensure all </w:t>
      </w:r>
      <w:r w:rsidR="004551D8">
        <w:rPr>
          <w:rFonts w:eastAsia="Arial" w:cstheme="minorHAnsi"/>
          <w:sz w:val="24"/>
          <w:szCs w:val="24"/>
          <w:lang w:val="en-US"/>
        </w:rPr>
        <w:t xml:space="preserve">prescribed </w:t>
      </w:r>
      <w:r w:rsidRPr="00795582">
        <w:rPr>
          <w:rFonts w:eastAsia="Arial" w:cstheme="minorHAnsi"/>
          <w:sz w:val="24"/>
          <w:szCs w:val="24"/>
          <w:lang w:val="en-US"/>
        </w:rPr>
        <w:t>medicines are managed safely:</w:t>
      </w:r>
    </w:p>
    <w:p w14:paraId="6AE3B177" w14:textId="77777777" w:rsidR="00084B78" w:rsidRPr="00084B78" w:rsidRDefault="00084B78" w:rsidP="00890F72">
      <w:pPr>
        <w:pStyle w:val="ListParagraph"/>
        <w:widowControl w:val="0"/>
        <w:numPr>
          <w:ilvl w:val="2"/>
          <w:numId w:val="7"/>
        </w:numPr>
        <w:tabs>
          <w:tab w:val="left" w:pos="993"/>
          <w:tab w:val="left" w:pos="1701"/>
        </w:tabs>
        <w:spacing w:after="0"/>
        <w:ind w:right="110"/>
        <w:jc w:val="left"/>
        <w:rPr>
          <w:rFonts w:eastAsia="Arial" w:cstheme="minorHAnsi"/>
          <w:sz w:val="24"/>
          <w:szCs w:val="24"/>
          <w:lang w:val="en-US"/>
        </w:rPr>
      </w:pPr>
      <w:r w:rsidRPr="00084B78">
        <w:rPr>
          <w:rFonts w:eastAsia="Arial" w:cstheme="minorHAnsi"/>
          <w:sz w:val="24"/>
          <w:szCs w:val="24"/>
          <w:lang w:val="en-US"/>
        </w:rPr>
        <w:t xml:space="preserve">Before medication can be given the parent/guardian (not a friend or relative) of the child must complete an Administration of medication form and the medicine handed in to the office. </w:t>
      </w:r>
    </w:p>
    <w:p w14:paraId="3C1C21C2" w14:textId="77777777" w:rsidR="00084B78" w:rsidRPr="00084B78" w:rsidRDefault="00084B78" w:rsidP="00890F72">
      <w:pPr>
        <w:pStyle w:val="ListParagraph"/>
        <w:widowControl w:val="0"/>
        <w:numPr>
          <w:ilvl w:val="2"/>
          <w:numId w:val="7"/>
        </w:numPr>
        <w:tabs>
          <w:tab w:val="left" w:pos="993"/>
          <w:tab w:val="left" w:pos="1701"/>
        </w:tabs>
        <w:spacing w:after="0"/>
        <w:ind w:right="110"/>
        <w:jc w:val="left"/>
        <w:rPr>
          <w:rFonts w:eastAsia="Arial" w:cstheme="minorHAnsi"/>
          <w:sz w:val="24"/>
          <w:szCs w:val="24"/>
          <w:lang w:val="en-US"/>
        </w:rPr>
      </w:pPr>
      <w:r w:rsidRPr="00084B78">
        <w:rPr>
          <w:rFonts w:eastAsia="Arial" w:cstheme="minorHAnsi"/>
          <w:sz w:val="24"/>
          <w:szCs w:val="24"/>
          <w:lang w:val="en-US"/>
        </w:rPr>
        <w:t>Staff must have training if the administration of medicine requires medical or technical knowledge</w:t>
      </w:r>
    </w:p>
    <w:p w14:paraId="1E47EF50" w14:textId="77777777" w:rsidR="00084B78" w:rsidRPr="00084B78" w:rsidRDefault="00084B78" w:rsidP="00890F72">
      <w:pPr>
        <w:pStyle w:val="ListParagraph"/>
        <w:widowControl w:val="0"/>
        <w:numPr>
          <w:ilvl w:val="2"/>
          <w:numId w:val="7"/>
        </w:numPr>
        <w:tabs>
          <w:tab w:val="left" w:pos="993"/>
          <w:tab w:val="left" w:pos="1701"/>
        </w:tabs>
        <w:spacing w:after="0"/>
        <w:ind w:right="110"/>
        <w:jc w:val="left"/>
        <w:rPr>
          <w:rFonts w:eastAsia="Arial" w:cstheme="minorHAnsi"/>
          <w:sz w:val="24"/>
          <w:szCs w:val="24"/>
          <w:lang w:val="en-US"/>
        </w:rPr>
      </w:pPr>
      <w:r w:rsidRPr="00084B78">
        <w:rPr>
          <w:rFonts w:eastAsia="Arial" w:cstheme="minorHAnsi"/>
          <w:sz w:val="24"/>
          <w:szCs w:val="24"/>
          <w:lang w:val="en-US"/>
        </w:rPr>
        <w:t>It is the responsibility of parents to notify the school if there is any change to medication including dosage amounts.</w:t>
      </w:r>
    </w:p>
    <w:p w14:paraId="48B48FC0" w14:textId="77777777" w:rsidR="00084B78" w:rsidRPr="00084B78" w:rsidRDefault="00084B78" w:rsidP="00890F72">
      <w:pPr>
        <w:pStyle w:val="ListParagraph"/>
        <w:widowControl w:val="0"/>
        <w:numPr>
          <w:ilvl w:val="2"/>
          <w:numId w:val="7"/>
        </w:numPr>
        <w:tabs>
          <w:tab w:val="left" w:pos="993"/>
          <w:tab w:val="left" w:pos="1701"/>
        </w:tabs>
        <w:spacing w:after="0"/>
        <w:ind w:right="110"/>
        <w:jc w:val="left"/>
        <w:rPr>
          <w:rFonts w:eastAsia="Arial" w:cstheme="minorHAnsi"/>
          <w:sz w:val="24"/>
          <w:szCs w:val="24"/>
          <w:lang w:val="en-US"/>
        </w:rPr>
      </w:pPr>
      <w:r w:rsidRPr="00084B78">
        <w:rPr>
          <w:rFonts w:eastAsia="Arial" w:cstheme="minorHAnsi"/>
          <w:sz w:val="24"/>
          <w:szCs w:val="24"/>
          <w:lang w:val="en-US"/>
        </w:rPr>
        <w:t>Only medication that is required at specific times or needed more than 3 times daily can be given by the school.</w:t>
      </w:r>
    </w:p>
    <w:p w14:paraId="51FBA1B9" w14:textId="77777777" w:rsidR="00084B78" w:rsidRPr="00084B78" w:rsidRDefault="00084B78" w:rsidP="00890F72">
      <w:pPr>
        <w:pStyle w:val="ListParagraph"/>
        <w:widowControl w:val="0"/>
        <w:numPr>
          <w:ilvl w:val="2"/>
          <w:numId w:val="7"/>
        </w:numPr>
        <w:tabs>
          <w:tab w:val="left" w:pos="993"/>
          <w:tab w:val="left" w:pos="1701"/>
        </w:tabs>
        <w:spacing w:after="0"/>
        <w:ind w:right="110"/>
        <w:jc w:val="left"/>
        <w:rPr>
          <w:rFonts w:eastAsia="Arial" w:cstheme="minorHAnsi"/>
          <w:sz w:val="24"/>
          <w:szCs w:val="24"/>
          <w:lang w:val="en-US"/>
        </w:rPr>
      </w:pPr>
      <w:r w:rsidRPr="00084B78">
        <w:rPr>
          <w:rFonts w:eastAsia="Arial" w:cstheme="minorHAnsi"/>
          <w:sz w:val="24"/>
          <w:szCs w:val="24"/>
          <w:lang w:val="en-US"/>
        </w:rPr>
        <w:t>Pain relief medicines are never administered without first checking when the previous dose was taken, and the maximum dosage allowed.</w:t>
      </w:r>
    </w:p>
    <w:p w14:paraId="3D782267" w14:textId="77777777" w:rsidR="00084B78" w:rsidRPr="00084B78" w:rsidRDefault="00084B78" w:rsidP="00890F72">
      <w:pPr>
        <w:pStyle w:val="ListParagraph"/>
        <w:widowControl w:val="0"/>
        <w:numPr>
          <w:ilvl w:val="2"/>
          <w:numId w:val="7"/>
        </w:numPr>
        <w:tabs>
          <w:tab w:val="left" w:pos="993"/>
          <w:tab w:val="left" w:pos="1701"/>
        </w:tabs>
        <w:spacing w:after="0"/>
        <w:ind w:right="110"/>
        <w:jc w:val="left"/>
        <w:rPr>
          <w:rFonts w:eastAsia="Arial" w:cstheme="minorHAnsi"/>
          <w:sz w:val="24"/>
          <w:szCs w:val="24"/>
          <w:lang w:val="en-US"/>
        </w:rPr>
      </w:pPr>
      <w:r w:rsidRPr="00084B78">
        <w:rPr>
          <w:rFonts w:eastAsia="Arial" w:cstheme="minorHAnsi"/>
          <w:sz w:val="24"/>
          <w:szCs w:val="24"/>
          <w:lang w:val="en-US"/>
        </w:rPr>
        <w:t xml:space="preserve">Medication can only be accepted in school if it is delivered in its original container. The only exception to this is insulin, which must still be in-date, but is available in an insulin pen or pump, rather than its original container. </w:t>
      </w:r>
    </w:p>
    <w:p w14:paraId="44CCAE59" w14:textId="77777777" w:rsidR="00084B78" w:rsidRPr="00084B78" w:rsidRDefault="00084B78" w:rsidP="00890F72">
      <w:pPr>
        <w:pStyle w:val="ListParagraph"/>
        <w:widowControl w:val="0"/>
        <w:numPr>
          <w:ilvl w:val="2"/>
          <w:numId w:val="7"/>
        </w:numPr>
        <w:tabs>
          <w:tab w:val="left" w:pos="993"/>
          <w:tab w:val="left" w:pos="1701"/>
        </w:tabs>
        <w:spacing w:after="0"/>
        <w:ind w:right="110"/>
        <w:jc w:val="left"/>
        <w:rPr>
          <w:rFonts w:eastAsia="Arial" w:cstheme="minorHAnsi"/>
          <w:sz w:val="24"/>
          <w:szCs w:val="24"/>
          <w:lang w:val="en-US"/>
        </w:rPr>
      </w:pPr>
      <w:r w:rsidRPr="00084B78">
        <w:rPr>
          <w:rFonts w:eastAsia="Arial" w:cstheme="minorHAnsi"/>
          <w:sz w:val="24"/>
          <w:szCs w:val="24"/>
          <w:lang w:val="en-US"/>
        </w:rPr>
        <w:t>Only reasonable quantities of medication should be supplied to the school (e.g., max of 4 weeks supply at any one time)</w:t>
      </w:r>
    </w:p>
    <w:p w14:paraId="7B495981" w14:textId="77777777" w:rsidR="00084B78" w:rsidRPr="00084B78" w:rsidRDefault="00084B78" w:rsidP="00890F72">
      <w:pPr>
        <w:pStyle w:val="ListParagraph"/>
        <w:widowControl w:val="0"/>
        <w:numPr>
          <w:ilvl w:val="2"/>
          <w:numId w:val="7"/>
        </w:numPr>
        <w:tabs>
          <w:tab w:val="left" w:pos="993"/>
          <w:tab w:val="left" w:pos="1701"/>
        </w:tabs>
        <w:spacing w:after="0"/>
        <w:ind w:right="110"/>
        <w:jc w:val="left"/>
        <w:rPr>
          <w:rFonts w:eastAsia="Arial" w:cstheme="minorHAnsi"/>
          <w:sz w:val="24"/>
          <w:szCs w:val="24"/>
          <w:lang w:val="en-US"/>
        </w:rPr>
      </w:pPr>
      <w:r w:rsidRPr="00084B78">
        <w:rPr>
          <w:rFonts w:eastAsia="Arial" w:cstheme="minorHAnsi"/>
          <w:sz w:val="24"/>
          <w:szCs w:val="24"/>
          <w:lang w:val="en-US"/>
        </w:rPr>
        <w:t>On administering medicine, staff must check the following on the prescription label/administration of medicine form/record of medicine form:</w:t>
      </w:r>
    </w:p>
    <w:p w14:paraId="47FBAD83" w14:textId="77777777" w:rsidR="00084B78" w:rsidRPr="00084B78" w:rsidRDefault="00084B78" w:rsidP="00890F72">
      <w:pPr>
        <w:pStyle w:val="ListParagraph"/>
        <w:widowControl w:val="0"/>
        <w:numPr>
          <w:ilvl w:val="2"/>
          <w:numId w:val="36"/>
        </w:numPr>
        <w:tabs>
          <w:tab w:val="left" w:pos="993"/>
        </w:tabs>
        <w:spacing w:after="0"/>
        <w:ind w:right="110" w:firstLine="1330"/>
        <w:jc w:val="left"/>
        <w:rPr>
          <w:rFonts w:eastAsia="Arial" w:cstheme="minorHAnsi"/>
          <w:sz w:val="24"/>
          <w:szCs w:val="24"/>
          <w:lang w:val="en-US"/>
        </w:rPr>
      </w:pPr>
      <w:proofErr w:type="gramStart"/>
      <w:r w:rsidRPr="00084B78">
        <w:rPr>
          <w:rFonts w:eastAsia="Arial" w:cstheme="minorHAnsi"/>
          <w:sz w:val="24"/>
          <w:szCs w:val="24"/>
          <w:lang w:val="en-US"/>
        </w:rPr>
        <w:t>Pupils</w:t>
      </w:r>
      <w:proofErr w:type="gramEnd"/>
      <w:r w:rsidRPr="00084B78">
        <w:rPr>
          <w:rFonts w:eastAsia="Arial" w:cstheme="minorHAnsi"/>
          <w:sz w:val="24"/>
          <w:szCs w:val="24"/>
          <w:lang w:val="en-US"/>
        </w:rPr>
        <w:t xml:space="preserve"> name</w:t>
      </w:r>
    </w:p>
    <w:p w14:paraId="1D3C59FA" w14:textId="77777777" w:rsidR="00084B78" w:rsidRPr="00084B78" w:rsidRDefault="00084B78" w:rsidP="00890F72">
      <w:pPr>
        <w:pStyle w:val="ListParagraph"/>
        <w:widowControl w:val="0"/>
        <w:numPr>
          <w:ilvl w:val="2"/>
          <w:numId w:val="36"/>
        </w:numPr>
        <w:tabs>
          <w:tab w:val="left" w:pos="993"/>
        </w:tabs>
        <w:spacing w:after="0"/>
        <w:ind w:right="110" w:firstLine="1330"/>
        <w:jc w:val="left"/>
        <w:rPr>
          <w:rFonts w:eastAsia="Arial" w:cstheme="minorHAnsi"/>
          <w:sz w:val="24"/>
          <w:szCs w:val="24"/>
          <w:lang w:val="en-US"/>
        </w:rPr>
      </w:pPr>
      <w:r w:rsidRPr="00084B78">
        <w:rPr>
          <w:rFonts w:eastAsia="Arial" w:cstheme="minorHAnsi"/>
          <w:sz w:val="24"/>
          <w:szCs w:val="24"/>
          <w:lang w:val="en-US"/>
        </w:rPr>
        <w:t>Dosage</w:t>
      </w:r>
    </w:p>
    <w:p w14:paraId="2F548810" w14:textId="77777777" w:rsidR="00084B78" w:rsidRPr="00084B78" w:rsidRDefault="00084B78" w:rsidP="00890F72">
      <w:pPr>
        <w:pStyle w:val="ListParagraph"/>
        <w:widowControl w:val="0"/>
        <w:numPr>
          <w:ilvl w:val="2"/>
          <w:numId w:val="36"/>
        </w:numPr>
        <w:tabs>
          <w:tab w:val="left" w:pos="993"/>
        </w:tabs>
        <w:spacing w:after="0"/>
        <w:ind w:right="110" w:firstLine="1330"/>
        <w:jc w:val="left"/>
        <w:rPr>
          <w:rFonts w:eastAsia="Arial" w:cstheme="minorHAnsi"/>
          <w:sz w:val="24"/>
          <w:szCs w:val="24"/>
          <w:lang w:val="en-US"/>
        </w:rPr>
      </w:pPr>
      <w:r w:rsidRPr="00084B78">
        <w:rPr>
          <w:rFonts w:eastAsia="Arial" w:cstheme="minorHAnsi"/>
          <w:sz w:val="24"/>
          <w:szCs w:val="24"/>
          <w:lang w:val="en-US"/>
        </w:rPr>
        <w:t>Name of medication</w:t>
      </w:r>
    </w:p>
    <w:p w14:paraId="58F4A926" w14:textId="77777777" w:rsidR="00084B78" w:rsidRPr="00084B78" w:rsidRDefault="00084B78" w:rsidP="00890F72">
      <w:pPr>
        <w:pStyle w:val="ListParagraph"/>
        <w:widowControl w:val="0"/>
        <w:numPr>
          <w:ilvl w:val="2"/>
          <w:numId w:val="36"/>
        </w:numPr>
        <w:tabs>
          <w:tab w:val="left" w:pos="993"/>
        </w:tabs>
        <w:spacing w:after="0"/>
        <w:ind w:right="110" w:firstLine="1330"/>
        <w:jc w:val="left"/>
        <w:rPr>
          <w:rFonts w:eastAsia="Arial" w:cstheme="minorHAnsi"/>
          <w:sz w:val="24"/>
          <w:szCs w:val="24"/>
          <w:lang w:val="en-US"/>
        </w:rPr>
      </w:pPr>
      <w:r w:rsidRPr="00084B78">
        <w:rPr>
          <w:rFonts w:eastAsia="Arial" w:cstheme="minorHAnsi"/>
          <w:sz w:val="24"/>
          <w:szCs w:val="24"/>
          <w:lang w:val="en-US"/>
        </w:rPr>
        <w:t>Frequency of dosage</w:t>
      </w:r>
    </w:p>
    <w:p w14:paraId="3D0A00C1" w14:textId="77777777" w:rsidR="00084B78" w:rsidRPr="00084B78" w:rsidRDefault="00084B78" w:rsidP="00890F72">
      <w:pPr>
        <w:pStyle w:val="ListParagraph"/>
        <w:widowControl w:val="0"/>
        <w:numPr>
          <w:ilvl w:val="2"/>
          <w:numId w:val="36"/>
        </w:numPr>
        <w:tabs>
          <w:tab w:val="left" w:pos="993"/>
        </w:tabs>
        <w:spacing w:after="0"/>
        <w:ind w:right="110" w:firstLine="1330"/>
        <w:jc w:val="left"/>
        <w:rPr>
          <w:rFonts w:eastAsia="Arial" w:cstheme="minorHAnsi"/>
          <w:sz w:val="24"/>
          <w:szCs w:val="24"/>
          <w:lang w:val="en-US"/>
        </w:rPr>
      </w:pPr>
      <w:r w:rsidRPr="00084B78">
        <w:rPr>
          <w:rFonts w:eastAsia="Arial" w:cstheme="minorHAnsi"/>
          <w:sz w:val="24"/>
          <w:szCs w:val="24"/>
          <w:lang w:val="en-US"/>
        </w:rPr>
        <w:t>Date of dispensing</w:t>
      </w:r>
    </w:p>
    <w:p w14:paraId="43CBBFCF" w14:textId="77777777" w:rsidR="00084B78" w:rsidRPr="00084B78" w:rsidRDefault="00084B78" w:rsidP="00890F72">
      <w:pPr>
        <w:pStyle w:val="ListParagraph"/>
        <w:widowControl w:val="0"/>
        <w:numPr>
          <w:ilvl w:val="2"/>
          <w:numId w:val="36"/>
        </w:numPr>
        <w:tabs>
          <w:tab w:val="left" w:pos="993"/>
        </w:tabs>
        <w:spacing w:after="0"/>
        <w:ind w:right="110" w:firstLine="1330"/>
        <w:jc w:val="left"/>
        <w:rPr>
          <w:rFonts w:eastAsia="Arial" w:cstheme="minorHAnsi"/>
          <w:sz w:val="24"/>
          <w:szCs w:val="24"/>
          <w:lang w:val="en-US"/>
        </w:rPr>
      </w:pPr>
      <w:r w:rsidRPr="00084B78">
        <w:rPr>
          <w:rFonts w:eastAsia="Arial" w:cstheme="minorHAnsi"/>
          <w:sz w:val="24"/>
          <w:szCs w:val="24"/>
          <w:lang w:val="en-US"/>
        </w:rPr>
        <w:lastRenderedPageBreak/>
        <w:t>Storage requirements</w:t>
      </w:r>
    </w:p>
    <w:p w14:paraId="7A8A3DEA" w14:textId="77777777" w:rsidR="00084B78" w:rsidRPr="00084B78" w:rsidRDefault="00084B78" w:rsidP="00890F72">
      <w:pPr>
        <w:pStyle w:val="ListParagraph"/>
        <w:widowControl w:val="0"/>
        <w:numPr>
          <w:ilvl w:val="2"/>
          <w:numId w:val="36"/>
        </w:numPr>
        <w:tabs>
          <w:tab w:val="left" w:pos="993"/>
        </w:tabs>
        <w:spacing w:after="0"/>
        <w:ind w:right="110" w:firstLine="1330"/>
        <w:jc w:val="left"/>
        <w:rPr>
          <w:rFonts w:eastAsia="Arial" w:cstheme="minorHAnsi"/>
          <w:sz w:val="24"/>
          <w:szCs w:val="24"/>
          <w:lang w:val="en-US"/>
        </w:rPr>
      </w:pPr>
      <w:r w:rsidRPr="00084B78">
        <w:rPr>
          <w:rFonts w:eastAsia="Arial" w:cstheme="minorHAnsi"/>
          <w:sz w:val="24"/>
          <w:szCs w:val="24"/>
          <w:lang w:val="en-US"/>
        </w:rPr>
        <w:t>Expiry date</w:t>
      </w:r>
    </w:p>
    <w:p w14:paraId="2476326B" w14:textId="77777777" w:rsidR="00084B78" w:rsidRPr="00084B78" w:rsidRDefault="00084B78" w:rsidP="00890F72">
      <w:pPr>
        <w:pStyle w:val="ListParagraph"/>
        <w:widowControl w:val="0"/>
        <w:numPr>
          <w:ilvl w:val="2"/>
          <w:numId w:val="36"/>
        </w:numPr>
        <w:tabs>
          <w:tab w:val="left" w:pos="993"/>
        </w:tabs>
        <w:spacing w:after="0"/>
        <w:ind w:right="110" w:firstLine="1330"/>
        <w:jc w:val="left"/>
        <w:rPr>
          <w:rFonts w:eastAsia="Arial" w:cstheme="minorHAnsi"/>
          <w:sz w:val="24"/>
          <w:szCs w:val="24"/>
          <w:lang w:val="en-US"/>
        </w:rPr>
      </w:pPr>
      <w:r w:rsidRPr="00084B78">
        <w:rPr>
          <w:rFonts w:eastAsia="Arial" w:cstheme="minorHAnsi"/>
          <w:sz w:val="24"/>
          <w:szCs w:val="24"/>
          <w:lang w:val="en-US"/>
        </w:rPr>
        <w:t>The last time medication was taken on the record form.</w:t>
      </w:r>
    </w:p>
    <w:p w14:paraId="657908D0" w14:textId="77777777" w:rsidR="00084B78" w:rsidRPr="00084B78" w:rsidRDefault="00084B78" w:rsidP="00890F72">
      <w:pPr>
        <w:pStyle w:val="ListParagraph"/>
        <w:widowControl w:val="0"/>
        <w:numPr>
          <w:ilvl w:val="2"/>
          <w:numId w:val="7"/>
        </w:numPr>
        <w:tabs>
          <w:tab w:val="left" w:pos="993"/>
          <w:tab w:val="left" w:pos="1560"/>
        </w:tabs>
        <w:spacing w:after="0"/>
        <w:ind w:right="110"/>
        <w:jc w:val="left"/>
        <w:rPr>
          <w:rFonts w:eastAsia="Arial" w:cstheme="minorHAnsi"/>
          <w:sz w:val="24"/>
          <w:szCs w:val="24"/>
          <w:lang w:val="en-US"/>
        </w:rPr>
      </w:pPr>
      <w:r w:rsidRPr="00084B78">
        <w:rPr>
          <w:rFonts w:eastAsia="Arial" w:cstheme="minorHAnsi"/>
          <w:sz w:val="24"/>
          <w:szCs w:val="24"/>
          <w:lang w:val="en-US"/>
        </w:rPr>
        <w:t>Medication requiring invasive procedures (e.g., Drugs requiring injection or rectal application) will only be administered by staff that have been fully trained.</w:t>
      </w:r>
    </w:p>
    <w:p w14:paraId="6F53FA83" w14:textId="77777777" w:rsidR="00084B78" w:rsidRPr="00084B78" w:rsidRDefault="00084B78" w:rsidP="00890F72">
      <w:pPr>
        <w:pStyle w:val="ListParagraph"/>
        <w:widowControl w:val="0"/>
        <w:numPr>
          <w:ilvl w:val="2"/>
          <w:numId w:val="7"/>
        </w:numPr>
        <w:tabs>
          <w:tab w:val="left" w:pos="1701"/>
        </w:tabs>
        <w:spacing w:after="0"/>
        <w:ind w:right="110"/>
        <w:jc w:val="left"/>
        <w:rPr>
          <w:rFonts w:eastAsia="Arial" w:cstheme="minorHAnsi"/>
          <w:sz w:val="24"/>
          <w:szCs w:val="24"/>
          <w:lang w:val="en-US"/>
        </w:rPr>
      </w:pPr>
      <w:r w:rsidRPr="00084B78">
        <w:rPr>
          <w:rFonts w:eastAsia="Arial" w:cstheme="minorHAnsi"/>
          <w:sz w:val="24"/>
          <w:szCs w:val="24"/>
          <w:lang w:val="en-US"/>
        </w:rPr>
        <w:t>Sharp boxes are to be used for the disposal of needles and other sharps.</w:t>
      </w:r>
    </w:p>
    <w:p w14:paraId="34EEF231" w14:textId="77777777" w:rsidR="004259BB" w:rsidRPr="00795582" w:rsidRDefault="004259BB" w:rsidP="00B85FC2">
      <w:pPr>
        <w:pStyle w:val="ListParagraph"/>
        <w:widowControl w:val="0"/>
        <w:tabs>
          <w:tab w:val="left" w:pos="993"/>
        </w:tabs>
        <w:spacing w:after="0" w:line="240" w:lineRule="auto"/>
        <w:ind w:left="792" w:right="110"/>
        <w:jc w:val="left"/>
        <w:rPr>
          <w:rFonts w:eastAsia="Arial" w:cstheme="minorHAnsi"/>
          <w:sz w:val="24"/>
          <w:szCs w:val="24"/>
          <w:lang w:val="en-US"/>
        </w:rPr>
      </w:pPr>
    </w:p>
    <w:p w14:paraId="02DF76D4" w14:textId="2834C903" w:rsidR="00E138FC" w:rsidRDefault="00B64884" w:rsidP="00084794">
      <w:pPr>
        <w:pStyle w:val="ListParagraph"/>
        <w:keepNext/>
        <w:keepLines/>
        <w:numPr>
          <w:ilvl w:val="0"/>
          <w:numId w:val="7"/>
        </w:numPr>
        <w:spacing w:before="40" w:after="0"/>
        <w:ind w:right="244"/>
        <w:jc w:val="left"/>
        <w:outlineLvl w:val="1"/>
        <w:rPr>
          <w:rFonts w:eastAsia="Times New Roman" w:cstheme="minorHAnsi"/>
          <w:b/>
          <w:sz w:val="24"/>
          <w:szCs w:val="24"/>
        </w:rPr>
      </w:pPr>
      <w:r>
        <w:rPr>
          <w:rFonts w:eastAsia="Times New Roman" w:cstheme="minorHAnsi"/>
          <w:b/>
          <w:sz w:val="24"/>
          <w:szCs w:val="24"/>
        </w:rPr>
        <w:t xml:space="preserve">Managing </w:t>
      </w:r>
      <w:r w:rsidR="00E138FC">
        <w:rPr>
          <w:rFonts w:eastAsia="Times New Roman" w:cstheme="minorHAnsi"/>
          <w:b/>
          <w:sz w:val="24"/>
          <w:szCs w:val="24"/>
        </w:rPr>
        <w:t>Non-Prescribed/Over the Counter Medication</w:t>
      </w:r>
    </w:p>
    <w:p w14:paraId="0B2E7E4B" w14:textId="56A8575F" w:rsidR="004D7870" w:rsidRDefault="004D7870" w:rsidP="008969D4">
      <w:pPr>
        <w:pStyle w:val="ListParagraph"/>
        <w:keepNext/>
        <w:keepLines/>
        <w:numPr>
          <w:ilvl w:val="1"/>
          <w:numId w:val="7"/>
        </w:numPr>
        <w:tabs>
          <w:tab w:val="left" w:pos="993"/>
        </w:tabs>
        <w:spacing w:before="40" w:after="0" w:line="240" w:lineRule="auto"/>
        <w:ind w:left="426" w:right="244" w:hanging="142"/>
        <w:jc w:val="left"/>
        <w:rPr>
          <w:rFonts w:eastAsia="Times New Roman" w:cstheme="minorHAnsi"/>
          <w:bCs/>
          <w:sz w:val="24"/>
          <w:szCs w:val="24"/>
        </w:rPr>
      </w:pPr>
      <w:r>
        <w:rPr>
          <w:rFonts w:eastAsia="Times New Roman" w:cstheme="minorHAnsi"/>
          <w:bCs/>
          <w:sz w:val="24"/>
          <w:szCs w:val="24"/>
        </w:rPr>
        <w:t xml:space="preserve">In accordance with the British Medical </w:t>
      </w:r>
      <w:r w:rsidR="00BB1ECE">
        <w:rPr>
          <w:rFonts w:eastAsia="Times New Roman" w:cstheme="minorHAnsi"/>
          <w:bCs/>
          <w:sz w:val="24"/>
          <w:szCs w:val="24"/>
        </w:rPr>
        <w:t>A</w:t>
      </w:r>
      <w:r>
        <w:rPr>
          <w:rFonts w:eastAsia="Times New Roman" w:cstheme="minorHAnsi"/>
          <w:bCs/>
          <w:sz w:val="24"/>
          <w:szCs w:val="24"/>
        </w:rPr>
        <w:t xml:space="preserve">ssociation </w:t>
      </w:r>
      <w:r w:rsidR="00BB1ECE">
        <w:rPr>
          <w:rFonts w:eastAsia="Times New Roman" w:cstheme="minorHAnsi"/>
          <w:bCs/>
          <w:sz w:val="24"/>
          <w:szCs w:val="24"/>
        </w:rPr>
        <w:t xml:space="preserve">guidance, </w:t>
      </w:r>
      <w:r w:rsidR="007A5A1A">
        <w:rPr>
          <w:rFonts w:eastAsia="Times New Roman" w:cstheme="minorHAnsi"/>
          <w:bCs/>
          <w:sz w:val="24"/>
          <w:szCs w:val="24"/>
        </w:rPr>
        <w:t>n</w:t>
      </w:r>
      <w:r w:rsidR="007A5A1A" w:rsidRPr="007A5A1A">
        <w:rPr>
          <w:rFonts w:eastAsia="Times New Roman" w:cstheme="minorHAnsi"/>
          <w:bCs/>
          <w:sz w:val="24"/>
          <w:szCs w:val="24"/>
        </w:rPr>
        <w:t xml:space="preserve">on-prescription or over-the-counter medication does not need a GP signature or authorisation </w:t>
      </w:r>
      <w:r w:rsidR="00D046D0" w:rsidRPr="007A5A1A">
        <w:rPr>
          <w:rFonts w:eastAsia="Times New Roman" w:cstheme="minorHAnsi"/>
          <w:bCs/>
          <w:sz w:val="24"/>
          <w:szCs w:val="24"/>
        </w:rPr>
        <w:t>for</w:t>
      </w:r>
      <w:r w:rsidR="007A5A1A" w:rsidRPr="007A5A1A">
        <w:rPr>
          <w:rFonts w:eastAsia="Times New Roman" w:cstheme="minorHAnsi"/>
          <w:bCs/>
          <w:sz w:val="24"/>
          <w:szCs w:val="24"/>
        </w:rPr>
        <w:t xml:space="preserve"> a school</w:t>
      </w:r>
      <w:r w:rsidR="00D046D0">
        <w:rPr>
          <w:rFonts w:eastAsia="Times New Roman" w:cstheme="minorHAnsi"/>
          <w:bCs/>
          <w:sz w:val="24"/>
          <w:szCs w:val="24"/>
        </w:rPr>
        <w:t>, nursery or out of school club</w:t>
      </w:r>
      <w:r w:rsidR="007A5A1A" w:rsidRPr="007A5A1A">
        <w:rPr>
          <w:rFonts w:eastAsia="Times New Roman" w:cstheme="minorHAnsi"/>
          <w:bCs/>
          <w:sz w:val="24"/>
          <w:szCs w:val="24"/>
        </w:rPr>
        <w:t xml:space="preserve"> to give it.</w:t>
      </w:r>
    </w:p>
    <w:p w14:paraId="6D4A59E8" w14:textId="77777777" w:rsidR="004D3919" w:rsidRDefault="004D3919" w:rsidP="004D3919">
      <w:pPr>
        <w:pStyle w:val="ListParagraph"/>
        <w:keepNext/>
        <w:keepLines/>
        <w:tabs>
          <w:tab w:val="left" w:pos="993"/>
        </w:tabs>
        <w:spacing w:before="40" w:after="0" w:line="240" w:lineRule="auto"/>
        <w:ind w:left="426" w:right="244"/>
        <w:jc w:val="left"/>
        <w:rPr>
          <w:rFonts w:eastAsia="Times New Roman" w:cstheme="minorHAnsi"/>
          <w:bCs/>
          <w:sz w:val="24"/>
          <w:szCs w:val="24"/>
        </w:rPr>
      </w:pPr>
    </w:p>
    <w:p w14:paraId="40D4CBF9" w14:textId="252EE9CD" w:rsidR="00234273" w:rsidRPr="00C01652" w:rsidRDefault="007A5A1A" w:rsidP="008969D4">
      <w:pPr>
        <w:pStyle w:val="ListParagraph"/>
        <w:keepNext/>
        <w:keepLines/>
        <w:numPr>
          <w:ilvl w:val="1"/>
          <w:numId w:val="7"/>
        </w:numPr>
        <w:tabs>
          <w:tab w:val="left" w:pos="993"/>
        </w:tabs>
        <w:spacing w:before="40" w:after="0" w:line="240" w:lineRule="auto"/>
        <w:ind w:left="426" w:right="244" w:hanging="142"/>
        <w:jc w:val="left"/>
        <w:rPr>
          <w:rFonts w:eastAsia="Times New Roman" w:cstheme="minorHAnsi"/>
          <w:bCs/>
          <w:sz w:val="24"/>
          <w:szCs w:val="24"/>
        </w:rPr>
      </w:pPr>
      <w:r>
        <w:rPr>
          <w:rFonts w:eastAsia="Times New Roman" w:cstheme="minorHAnsi"/>
          <w:bCs/>
          <w:sz w:val="24"/>
          <w:szCs w:val="24"/>
        </w:rPr>
        <w:t>However, the school will only administer n</w:t>
      </w:r>
      <w:r w:rsidR="00234273" w:rsidRPr="00C01652">
        <w:rPr>
          <w:rFonts w:eastAsia="Times New Roman" w:cstheme="minorHAnsi"/>
          <w:bCs/>
          <w:sz w:val="24"/>
          <w:szCs w:val="24"/>
        </w:rPr>
        <w:t>on-prescription medicines in the following situations:</w:t>
      </w:r>
    </w:p>
    <w:p w14:paraId="40EE90D9" w14:textId="3741B566" w:rsidR="00234273" w:rsidRDefault="00234273" w:rsidP="008969D4">
      <w:pPr>
        <w:pStyle w:val="ListParagraph"/>
        <w:keepNext/>
        <w:keepLines/>
        <w:numPr>
          <w:ilvl w:val="6"/>
          <w:numId w:val="34"/>
        </w:numPr>
        <w:spacing w:before="40" w:after="0" w:line="240" w:lineRule="auto"/>
        <w:ind w:left="1843" w:right="244" w:hanging="425"/>
        <w:jc w:val="left"/>
        <w:rPr>
          <w:rFonts w:eastAsia="Times New Roman" w:cstheme="minorHAnsi"/>
          <w:bCs/>
          <w:sz w:val="24"/>
          <w:szCs w:val="24"/>
        </w:rPr>
      </w:pPr>
      <w:r w:rsidRPr="00C01652">
        <w:rPr>
          <w:rFonts w:eastAsia="Times New Roman" w:cstheme="minorHAnsi"/>
          <w:bCs/>
          <w:sz w:val="24"/>
          <w:szCs w:val="24"/>
        </w:rPr>
        <w:t xml:space="preserve">When instructed by a medical professional and parental consent has been obtained. In these cases, school will purchase </w:t>
      </w:r>
      <w:r w:rsidR="00456225" w:rsidRPr="00C01652">
        <w:rPr>
          <w:rFonts w:eastAsia="Times New Roman" w:cstheme="minorHAnsi"/>
          <w:bCs/>
          <w:sz w:val="24"/>
          <w:szCs w:val="24"/>
        </w:rPr>
        <w:t>Calpol</w:t>
      </w:r>
      <w:r w:rsidRPr="00C01652">
        <w:rPr>
          <w:rFonts w:eastAsia="Times New Roman" w:cstheme="minorHAnsi"/>
          <w:bCs/>
          <w:sz w:val="24"/>
          <w:szCs w:val="24"/>
        </w:rPr>
        <w:t xml:space="preserve"> and </w:t>
      </w:r>
      <w:proofErr w:type="spellStart"/>
      <w:r w:rsidR="00456225">
        <w:rPr>
          <w:rFonts w:eastAsia="Times New Roman" w:cstheme="minorHAnsi"/>
          <w:bCs/>
          <w:sz w:val="24"/>
          <w:szCs w:val="24"/>
        </w:rPr>
        <w:t>P</w:t>
      </w:r>
      <w:r w:rsidRPr="00C01652">
        <w:rPr>
          <w:rFonts w:eastAsia="Times New Roman" w:cstheme="minorHAnsi"/>
          <w:bCs/>
          <w:sz w:val="24"/>
          <w:szCs w:val="24"/>
        </w:rPr>
        <w:t>iriton</w:t>
      </w:r>
      <w:proofErr w:type="spellEnd"/>
      <w:r w:rsidRPr="00C01652">
        <w:rPr>
          <w:rFonts w:eastAsia="Times New Roman" w:cstheme="minorHAnsi"/>
          <w:bCs/>
          <w:sz w:val="24"/>
          <w:szCs w:val="24"/>
        </w:rPr>
        <w:t xml:space="preserve"> for emergency purposes and keep in a safe place.</w:t>
      </w:r>
    </w:p>
    <w:p w14:paraId="5D353F5E" w14:textId="70CBC7A5" w:rsidR="006357F9" w:rsidRDefault="006357F9" w:rsidP="008969D4">
      <w:pPr>
        <w:pStyle w:val="ListParagraph"/>
        <w:numPr>
          <w:ilvl w:val="6"/>
          <w:numId w:val="34"/>
        </w:numPr>
        <w:spacing w:line="240" w:lineRule="auto"/>
        <w:ind w:left="1843" w:hanging="425"/>
        <w:rPr>
          <w:rFonts w:eastAsia="Times New Roman" w:cstheme="minorHAnsi"/>
          <w:bCs/>
          <w:sz w:val="24"/>
          <w:szCs w:val="24"/>
        </w:rPr>
      </w:pPr>
      <w:r w:rsidRPr="006357F9">
        <w:rPr>
          <w:rFonts w:eastAsia="Times New Roman" w:cstheme="minorHAnsi"/>
          <w:bCs/>
          <w:sz w:val="24"/>
          <w:szCs w:val="24"/>
        </w:rPr>
        <w:t xml:space="preserve">To assist with attendance </w:t>
      </w:r>
      <w:r w:rsidR="00FB5E49">
        <w:rPr>
          <w:rFonts w:eastAsia="Times New Roman" w:cstheme="minorHAnsi"/>
          <w:bCs/>
          <w:sz w:val="24"/>
          <w:szCs w:val="24"/>
        </w:rPr>
        <w:t xml:space="preserve">and </w:t>
      </w:r>
      <w:r w:rsidRPr="006357F9">
        <w:rPr>
          <w:rFonts w:eastAsia="Times New Roman" w:cstheme="minorHAnsi"/>
          <w:bCs/>
          <w:sz w:val="24"/>
          <w:szCs w:val="24"/>
        </w:rPr>
        <w:t xml:space="preserve">the medication is brought in by the parent and </w:t>
      </w:r>
      <w:r w:rsidR="00FB5E49">
        <w:rPr>
          <w:rFonts w:eastAsia="Times New Roman" w:cstheme="minorHAnsi"/>
          <w:bCs/>
          <w:sz w:val="24"/>
          <w:szCs w:val="24"/>
        </w:rPr>
        <w:t xml:space="preserve">written </w:t>
      </w:r>
      <w:r w:rsidRPr="006357F9">
        <w:rPr>
          <w:rFonts w:eastAsia="Times New Roman" w:cstheme="minorHAnsi"/>
          <w:bCs/>
          <w:sz w:val="24"/>
          <w:szCs w:val="24"/>
        </w:rPr>
        <w:t>parental consent is given.</w:t>
      </w:r>
    </w:p>
    <w:p w14:paraId="294542CC" w14:textId="77777777" w:rsidR="004D3919" w:rsidRPr="006357F9" w:rsidRDefault="004D3919" w:rsidP="004D3919">
      <w:pPr>
        <w:pStyle w:val="ListParagraph"/>
        <w:spacing w:line="240" w:lineRule="auto"/>
        <w:ind w:left="1843"/>
        <w:rPr>
          <w:rFonts w:eastAsia="Times New Roman" w:cstheme="minorHAnsi"/>
          <w:bCs/>
          <w:sz w:val="24"/>
          <w:szCs w:val="24"/>
        </w:rPr>
      </w:pPr>
    </w:p>
    <w:p w14:paraId="41DF4243" w14:textId="3E12D2F5" w:rsidR="006C0EB8" w:rsidRDefault="006C0EB8" w:rsidP="008969D4">
      <w:pPr>
        <w:pStyle w:val="ListParagraph"/>
        <w:keepNext/>
        <w:keepLines/>
        <w:numPr>
          <w:ilvl w:val="1"/>
          <w:numId w:val="7"/>
        </w:numPr>
        <w:tabs>
          <w:tab w:val="left" w:pos="993"/>
        </w:tabs>
        <w:spacing w:before="40" w:after="0" w:line="240" w:lineRule="auto"/>
        <w:ind w:right="244"/>
        <w:jc w:val="left"/>
        <w:rPr>
          <w:rFonts w:eastAsia="Times New Roman" w:cstheme="minorHAnsi"/>
          <w:bCs/>
          <w:sz w:val="24"/>
          <w:szCs w:val="24"/>
        </w:rPr>
      </w:pPr>
      <w:r>
        <w:rPr>
          <w:rFonts w:eastAsia="Times New Roman" w:cstheme="minorHAnsi"/>
          <w:bCs/>
          <w:sz w:val="24"/>
          <w:szCs w:val="24"/>
        </w:rPr>
        <w:t xml:space="preserve">Where </w:t>
      </w:r>
      <w:r w:rsidR="007A14AA">
        <w:rPr>
          <w:rFonts w:eastAsia="Times New Roman" w:cstheme="minorHAnsi"/>
          <w:bCs/>
          <w:sz w:val="24"/>
          <w:szCs w:val="24"/>
        </w:rPr>
        <w:t xml:space="preserve">the </w:t>
      </w:r>
      <w:r>
        <w:rPr>
          <w:rFonts w:eastAsia="Times New Roman" w:cstheme="minorHAnsi"/>
          <w:bCs/>
          <w:sz w:val="24"/>
          <w:szCs w:val="24"/>
        </w:rPr>
        <w:t>non-prescriptive medication can only be taken 3 times a day, the school will not administer</w:t>
      </w:r>
      <w:r w:rsidR="007A14AA">
        <w:rPr>
          <w:rFonts w:eastAsia="Times New Roman" w:cstheme="minorHAnsi"/>
          <w:bCs/>
          <w:sz w:val="24"/>
          <w:szCs w:val="24"/>
        </w:rPr>
        <w:t xml:space="preserve"> as it is expected the medication can be administered at home.</w:t>
      </w:r>
    </w:p>
    <w:p w14:paraId="312521C6" w14:textId="77777777" w:rsidR="004D3919" w:rsidRDefault="004D3919" w:rsidP="004D3919">
      <w:pPr>
        <w:pStyle w:val="ListParagraph"/>
        <w:keepNext/>
        <w:keepLines/>
        <w:tabs>
          <w:tab w:val="left" w:pos="993"/>
        </w:tabs>
        <w:spacing w:before="40" w:after="0" w:line="240" w:lineRule="auto"/>
        <w:ind w:left="792" w:right="244"/>
        <w:jc w:val="left"/>
        <w:rPr>
          <w:rFonts w:eastAsia="Times New Roman" w:cstheme="minorHAnsi"/>
          <w:bCs/>
          <w:sz w:val="24"/>
          <w:szCs w:val="24"/>
        </w:rPr>
      </w:pPr>
    </w:p>
    <w:p w14:paraId="1B426F7B" w14:textId="52E8A3C3" w:rsidR="00403102" w:rsidRDefault="00403102" w:rsidP="008969D4">
      <w:pPr>
        <w:pStyle w:val="ListParagraph"/>
        <w:keepNext/>
        <w:keepLines/>
        <w:numPr>
          <w:ilvl w:val="1"/>
          <w:numId w:val="7"/>
        </w:numPr>
        <w:tabs>
          <w:tab w:val="left" w:pos="993"/>
        </w:tabs>
        <w:spacing w:before="40" w:after="0" w:line="240" w:lineRule="auto"/>
        <w:ind w:right="244"/>
        <w:jc w:val="left"/>
        <w:rPr>
          <w:rFonts w:eastAsia="Times New Roman" w:cstheme="minorHAnsi"/>
          <w:bCs/>
          <w:sz w:val="24"/>
          <w:szCs w:val="24"/>
        </w:rPr>
      </w:pPr>
      <w:r w:rsidRPr="00D8382B">
        <w:rPr>
          <w:rFonts w:eastAsia="Times New Roman" w:cstheme="minorHAnsi"/>
          <w:bCs/>
          <w:sz w:val="24"/>
          <w:szCs w:val="24"/>
        </w:rPr>
        <w:t>All non-prescription medicines must be in date and supplied in their original packaging and container with manufacturer’s guidance leaflet included. Staff will consider guidance from the manufacturer and parents before administering medicines.</w:t>
      </w:r>
    </w:p>
    <w:p w14:paraId="4984DCC0" w14:textId="77777777" w:rsidR="004D3919" w:rsidRPr="004D3919" w:rsidRDefault="004D3919" w:rsidP="004D3919">
      <w:pPr>
        <w:pStyle w:val="ListParagraph"/>
        <w:rPr>
          <w:rFonts w:eastAsia="Times New Roman" w:cstheme="minorHAnsi"/>
          <w:bCs/>
          <w:sz w:val="24"/>
          <w:szCs w:val="24"/>
        </w:rPr>
      </w:pPr>
    </w:p>
    <w:p w14:paraId="3A4474BC" w14:textId="77777777" w:rsidR="00566F67" w:rsidRDefault="00403102" w:rsidP="008969D4">
      <w:pPr>
        <w:pStyle w:val="ListParagraph"/>
        <w:keepNext/>
        <w:keepLines/>
        <w:numPr>
          <w:ilvl w:val="1"/>
          <w:numId w:val="7"/>
        </w:numPr>
        <w:tabs>
          <w:tab w:val="left" w:pos="993"/>
        </w:tabs>
        <w:spacing w:before="40" w:after="0" w:line="240" w:lineRule="auto"/>
        <w:ind w:right="244"/>
        <w:jc w:val="left"/>
        <w:rPr>
          <w:rFonts w:eastAsia="Times New Roman" w:cstheme="minorHAnsi"/>
          <w:bCs/>
          <w:sz w:val="24"/>
          <w:szCs w:val="24"/>
        </w:rPr>
      </w:pPr>
      <w:r w:rsidRPr="00D8382B">
        <w:rPr>
          <w:rFonts w:eastAsia="Times New Roman" w:cstheme="minorHAnsi"/>
          <w:bCs/>
          <w:sz w:val="24"/>
          <w:szCs w:val="24"/>
        </w:rPr>
        <w:t xml:space="preserve">Non-prescribed (over the counter) medication will not be administered for longer than 48 hours without authorisation from a medical practitioner. </w:t>
      </w:r>
    </w:p>
    <w:p w14:paraId="4483F8E6" w14:textId="77777777" w:rsidR="004D3919" w:rsidRPr="004D3919" w:rsidRDefault="004D3919" w:rsidP="004D3919">
      <w:pPr>
        <w:pStyle w:val="ListParagraph"/>
        <w:rPr>
          <w:rFonts w:eastAsia="Times New Roman" w:cstheme="minorHAnsi"/>
          <w:bCs/>
          <w:sz w:val="24"/>
          <w:szCs w:val="24"/>
        </w:rPr>
      </w:pPr>
    </w:p>
    <w:p w14:paraId="5061D0A0" w14:textId="00D9B013" w:rsidR="00403102" w:rsidRDefault="00403102" w:rsidP="008969D4">
      <w:pPr>
        <w:pStyle w:val="ListParagraph"/>
        <w:keepNext/>
        <w:keepLines/>
        <w:numPr>
          <w:ilvl w:val="1"/>
          <w:numId w:val="7"/>
        </w:numPr>
        <w:tabs>
          <w:tab w:val="left" w:pos="993"/>
        </w:tabs>
        <w:spacing w:before="40" w:after="0" w:line="240" w:lineRule="auto"/>
        <w:ind w:right="244"/>
        <w:jc w:val="left"/>
        <w:rPr>
          <w:rFonts w:eastAsia="Times New Roman" w:cstheme="minorHAnsi"/>
          <w:bCs/>
          <w:sz w:val="24"/>
          <w:szCs w:val="24"/>
        </w:rPr>
      </w:pPr>
      <w:r w:rsidRPr="00D8382B">
        <w:rPr>
          <w:rFonts w:eastAsia="Times New Roman" w:cstheme="minorHAnsi"/>
          <w:bCs/>
          <w:sz w:val="24"/>
          <w:szCs w:val="24"/>
        </w:rPr>
        <w:t xml:space="preserve">A separate authorisation letter is required for each bout of illness/sickness when non-prescribed medication is required, irrespective of the length of time between the illnesses. </w:t>
      </w:r>
    </w:p>
    <w:p w14:paraId="1ECE41A5" w14:textId="77777777" w:rsidR="004D3919" w:rsidRPr="004D3919" w:rsidRDefault="004D3919" w:rsidP="004D3919">
      <w:pPr>
        <w:pStyle w:val="ListParagraph"/>
        <w:rPr>
          <w:rFonts w:eastAsia="Times New Roman" w:cstheme="minorHAnsi"/>
          <w:bCs/>
          <w:sz w:val="24"/>
          <w:szCs w:val="24"/>
        </w:rPr>
      </w:pPr>
    </w:p>
    <w:p w14:paraId="4CA2BB7D" w14:textId="2B761852" w:rsidR="007A14AA" w:rsidRDefault="00403102" w:rsidP="008969D4">
      <w:pPr>
        <w:pStyle w:val="ListParagraph"/>
        <w:keepNext/>
        <w:keepLines/>
        <w:numPr>
          <w:ilvl w:val="1"/>
          <w:numId w:val="7"/>
        </w:numPr>
        <w:tabs>
          <w:tab w:val="left" w:pos="993"/>
        </w:tabs>
        <w:spacing w:before="40" w:after="0" w:line="240" w:lineRule="auto"/>
        <w:ind w:right="244"/>
        <w:jc w:val="left"/>
        <w:rPr>
          <w:rFonts w:eastAsia="Times New Roman" w:cstheme="minorHAnsi"/>
          <w:bCs/>
          <w:sz w:val="24"/>
          <w:szCs w:val="24"/>
        </w:rPr>
      </w:pPr>
      <w:r w:rsidRPr="00D8382B">
        <w:rPr>
          <w:rFonts w:eastAsia="Times New Roman" w:cstheme="minorHAnsi"/>
          <w:bCs/>
          <w:sz w:val="24"/>
          <w:szCs w:val="24"/>
        </w:rPr>
        <w:lastRenderedPageBreak/>
        <w:t xml:space="preserve">Where non-prescription medicines are administered on an ‘as required’ basis, staff will </w:t>
      </w:r>
      <w:r w:rsidR="00566F67">
        <w:rPr>
          <w:rFonts w:eastAsia="Times New Roman" w:cstheme="minorHAnsi"/>
          <w:bCs/>
          <w:sz w:val="24"/>
          <w:szCs w:val="24"/>
        </w:rPr>
        <w:t xml:space="preserve">always contact the parent </w:t>
      </w:r>
      <w:r w:rsidR="00883187">
        <w:rPr>
          <w:rFonts w:eastAsia="Times New Roman" w:cstheme="minorHAnsi"/>
          <w:bCs/>
          <w:sz w:val="24"/>
          <w:szCs w:val="24"/>
        </w:rPr>
        <w:t>prior to administering to</w:t>
      </w:r>
      <w:r w:rsidR="007A14AA">
        <w:rPr>
          <w:rFonts w:eastAsia="Times New Roman" w:cstheme="minorHAnsi"/>
          <w:bCs/>
          <w:sz w:val="24"/>
          <w:szCs w:val="24"/>
        </w:rPr>
        <w:t>:</w:t>
      </w:r>
    </w:p>
    <w:p w14:paraId="24E0C59D" w14:textId="77777777" w:rsidR="00867F80" w:rsidRDefault="00867F80" w:rsidP="008969D4">
      <w:pPr>
        <w:pStyle w:val="ListParagraph"/>
        <w:keepNext/>
        <w:keepLines/>
        <w:numPr>
          <w:ilvl w:val="1"/>
          <w:numId w:val="35"/>
        </w:numPr>
        <w:tabs>
          <w:tab w:val="left" w:pos="993"/>
        </w:tabs>
        <w:spacing w:before="40" w:after="0" w:line="240" w:lineRule="auto"/>
        <w:ind w:left="1843" w:right="244" w:hanging="425"/>
        <w:jc w:val="left"/>
        <w:rPr>
          <w:rFonts w:eastAsia="Times New Roman" w:cstheme="minorHAnsi"/>
          <w:bCs/>
          <w:sz w:val="24"/>
          <w:szCs w:val="24"/>
        </w:rPr>
      </w:pPr>
      <w:r>
        <w:rPr>
          <w:rFonts w:eastAsia="Times New Roman" w:cstheme="minorHAnsi"/>
          <w:bCs/>
          <w:sz w:val="24"/>
          <w:szCs w:val="24"/>
        </w:rPr>
        <w:t>Update the parent on the child’s health</w:t>
      </w:r>
    </w:p>
    <w:p w14:paraId="251CE2C4" w14:textId="5C56474E" w:rsidR="00403102" w:rsidRDefault="00867F80" w:rsidP="008969D4">
      <w:pPr>
        <w:pStyle w:val="ListParagraph"/>
        <w:keepNext/>
        <w:keepLines/>
        <w:numPr>
          <w:ilvl w:val="1"/>
          <w:numId w:val="35"/>
        </w:numPr>
        <w:tabs>
          <w:tab w:val="left" w:pos="993"/>
        </w:tabs>
        <w:spacing w:before="40" w:after="0" w:line="240" w:lineRule="auto"/>
        <w:ind w:left="1843" w:right="244" w:hanging="425"/>
        <w:jc w:val="left"/>
        <w:rPr>
          <w:rFonts w:eastAsia="Times New Roman" w:cstheme="minorHAnsi"/>
          <w:bCs/>
          <w:sz w:val="24"/>
          <w:szCs w:val="24"/>
        </w:rPr>
      </w:pPr>
      <w:r>
        <w:rPr>
          <w:rFonts w:eastAsia="Times New Roman" w:cstheme="minorHAnsi"/>
          <w:bCs/>
          <w:sz w:val="24"/>
          <w:szCs w:val="24"/>
        </w:rPr>
        <w:t>C</w:t>
      </w:r>
      <w:r w:rsidR="00883187">
        <w:rPr>
          <w:rFonts w:eastAsia="Times New Roman" w:cstheme="minorHAnsi"/>
          <w:bCs/>
          <w:sz w:val="24"/>
          <w:szCs w:val="24"/>
        </w:rPr>
        <w:t xml:space="preserve">heck </w:t>
      </w:r>
      <w:r w:rsidR="00B602CF">
        <w:rPr>
          <w:rFonts w:eastAsia="Times New Roman" w:cstheme="minorHAnsi"/>
          <w:bCs/>
          <w:sz w:val="24"/>
          <w:szCs w:val="24"/>
        </w:rPr>
        <w:t xml:space="preserve">the </w:t>
      </w:r>
      <w:r w:rsidR="00883187">
        <w:rPr>
          <w:rFonts w:eastAsia="Times New Roman" w:cstheme="minorHAnsi"/>
          <w:bCs/>
          <w:sz w:val="24"/>
          <w:szCs w:val="24"/>
        </w:rPr>
        <w:t>time of last dosage</w:t>
      </w:r>
    </w:p>
    <w:p w14:paraId="671C2BA7" w14:textId="4F99A73F" w:rsidR="00867F80" w:rsidRDefault="00867F80" w:rsidP="008969D4">
      <w:pPr>
        <w:pStyle w:val="ListParagraph"/>
        <w:keepNext/>
        <w:keepLines/>
        <w:numPr>
          <w:ilvl w:val="1"/>
          <w:numId w:val="35"/>
        </w:numPr>
        <w:tabs>
          <w:tab w:val="left" w:pos="993"/>
        </w:tabs>
        <w:spacing w:before="40" w:after="0" w:line="240" w:lineRule="auto"/>
        <w:ind w:left="1843" w:right="244" w:hanging="425"/>
        <w:jc w:val="left"/>
        <w:rPr>
          <w:rFonts w:eastAsia="Times New Roman" w:cstheme="minorHAnsi"/>
          <w:bCs/>
          <w:sz w:val="24"/>
          <w:szCs w:val="24"/>
        </w:rPr>
      </w:pPr>
      <w:r>
        <w:rPr>
          <w:rFonts w:eastAsia="Times New Roman" w:cstheme="minorHAnsi"/>
          <w:bCs/>
          <w:sz w:val="24"/>
          <w:szCs w:val="24"/>
        </w:rPr>
        <w:t>To obtain consent</w:t>
      </w:r>
      <w:r w:rsidR="00B602CF">
        <w:rPr>
          <w:rFonts w:eastAsia="Times New Roman" w:cstheme="minorHAnsi"/>
          <w:bCs/>
          <w:sz w:val="24"/>
          <w:szCs w:val="24"/>
        </w:rPr>
        <w:t xml:space="preserve"> before administering</w:t>
      </w:r>
    </w:p>
    <w:p w14:paraId="0868B67B" w14:textId="34A30F24" w:rsidR="00675192" w:rsidRDefault="00675192" w:rsidP="00675192">
      <w:pPr>
        <w:keepNext/>
        <w:keepLines/>
        <w:tabs>
          <w:tab w:val="left" w:pos="993"/>
        </w:tabs>
        <w:spacing w:before="40" w:after="0"/>
        <w:ind w:right="244"/>
        <w:jc w:val="left"/>
        <w:rPr>
          <w:rFonts w:eastAsia="Times New Roman" w:cstheme="minorHAnsi"/>
          <w:bCs/>
          <w:sz w:val="24"/>
          <w:szCs w:val="24"/>
        </w:rPr>
      </w:pPr>
      <w:r>
        <w:rPr>
          <w:rFonts w:eastAsia="Times New Roman" w:cstheme="minorHAnsi"/>
          <w:bCs/>
          <w:sz w:val="24"/>
          <w:szCs w:val="24"/>
        </w:rPr>
        <w:t>This will be carried out with a witness present and the conversation must be logged</w:t>
      </w:r>
      <w:r w:rsidR="00A45FB2">
        <w:rPr>
          <w:rFonts w:eastAsia="Times New Roman" w:cstheme="minorHAnsi"/>
          <w:bCs/>
          <w:sz w:val="24"/>
          <w:szCs w:val="24"/>
        </w:rPr>
        <w:t>.</w:t>
      </w:r>
    </w:p>
    <w:p w14:paraId="7A64595B" w14:textId="77777777" w:rsidR="004D3919" w:rsidRPr="00675192" w:rsidRDefault="004D3919" w:rsidP="00675192">
      <w:pPr>
        <w:keepNext/>
        <w:keepLines/>
        <w:tabs>
          <w:tab w:val="left" w:pos="993"/>
        </w:tabs>
        <w:spacing w:before="40" w:after="0"/>
        <w:ind w:right="244"/>
        <w:jc w:val="left"/>
        <w:rPr>
          <w:rFonts w:eastAsia="Times New Roman" w:cstheme="minorHAnsi"/>
          <w:bCs/>
          <w:sz w:val="24"/>
          <w:szCs w:val="24"/>
        </w:rPr>
      </w:pPr>
    </w:p>
    <w:p w14:paraId="3CAC6D0A" w14:textId="1DFD0083" w:rsidR="004551D8" w:rsidRDefault="00403102" w:rsidP="008969D4">
      <w:pPr>
        <w:pStyle w:val="ListParagraph"/>
        <w:keepNext/>
        <w:keepLines/>
        <w:numPr>
          <w:ilvl w:val="1"/>
          <w:numId w:val="7"/>
        </w:numPr>
        <w:tabs>
          <w:tab w:val="left" w:pos="993"/>
        </w:tabs>
        <w:spacing w:before="40" w:after="0" w:line="240" w:lineRule="auto"/>
        <w:ind w:right="244"/>
        <w:jc w:val="left"/>
        <w:rPr>
          <w:rFonts w:eastAsia="Times New Roman" w:cstheme="minorHAnsi"/>
          <w:bCs/>
          <w:sz w:val="24"/>
          <w:szCs w:val="24"/>
        </w:rPr>
      </w:pPr>
      <w:r w:rsidRPr="00D8382B">
        <w:rPr>
          <w:rFonts w:eastAsia="Times New Roman" w:cstheme="minorHAnsi"/>
          <w:bCs/>
          <w:sz w:val="24"/>
          <w:szCs w:val="24"/>
        </w:rPr>
        <w:t xml:space="preserve">Non-prescription medicines, e.g., for pain relief, should not be administered without first checking maximum dosages and when the previous dose was taken. </w:t>
      </w:r>
    </w:p>
    <w:p w14:paraId="7DE50F1D" w14:textId="77777777" w:rsidR="004D3919" w:rsidRPr="00D8382B" w:rsidRDefault="004D3919" w:rsidP="004D3919">
      <w:pPr>
        <w:pStyle w:val="ListParagraph"/>
        <w:keepNext/>
        <w:keepLines/>
        <w:tabs>
          <w:tab w:val="left" w:pos="993"/>
        </w:tabs>
        <w:spacing w:before="40" w:after="0" w:line="240" w:lineRule="auto"/>
        <w:ind w:left="792" w:right="244"/>
        <w:jc w:val="left"/>
        <w:rPr>
          <w:rFonts w:eastAsia="Times New Roman" w:cstheme="minorHAnsi"/>
          <w:bCs/>
          <w:sz w:val="24"/>
          <w:szCs w:val="24"/>
        </w:rPr>
      </w:pPr>
    </w:p>
    <w:p w14:paraId="5266FD4A" w14:textId="7F8DFAFE" w:rsidR="00E9748D" w:rsidRDefault="00E9748D" w:rsidP="008969D4">
      <w:pPr>
        <w:pStyle w:val="ListParagraph"/>
        <w:numPr>
          <w:ilvl w:val="1"/>
          <w:numId w:val="7"/>
        </w:numPr>
        <w:tabs>
          <w:tab w:val="left" w:pos="993"/>
        </w:tabs>
        <w:spacing w:line="240" w:lineRule="auto"/>
        <w:rPr>
          <w:rFonts w:eastAsia="Times New Roman" w:cstheme="minorHAnsi"/>
          <w:bCs/>
          <w:sz w:val="24"/>
          <w:szCs w:val="24"/>
        </w:rPr>
      </w:pPr>
      <w:r w:rsidRPr="00D8382B">
        <w:rPr>
          <w:rFonts w:eastAsia="Times New Roman" w:cstheme="minorHAnsi"/>
          <w:bCs/>
          <w:sz w:val="24"/>
          <w:szCs w:val="24"/>
        </w:rPr>
        <w:t xml:space="preserve">No pupil under 16 years of age </w:t>
      </w:r>
      <w:r w:rsidR="005E51A4">
        <w:rPr>
          <w:rFonts w:eastAsia="Times New Roman" w:cstheme="minorHAnsi"/>
          <w:bCs/>
          <w:sz w:val="24"/>
          <w:szCs w:val="24"/>
        </w:rPr>
        <w:t>will be</w:t>
      </w:r>
      <w:r w:rsidRPr="00D8382B">
        <w:rPr>
          <w:rFonts w:eastAsia="Times New Roman" w:cstheme="minorHAnsi"/>
          <w:bCs/>
          <w:sz w:val="24"/>
          <w:szCs w:val="24"/>
        </w:rPr>
        <w:t xml:space="preserve"> given medicine containing aspirin unless prescribed by a doctor.</w:t>
      </w:r>
    </w:p>
    <w:p w14:paraId="4048ABF4" w14:textId="77777777" w:rsidR="004D3919" w:rsidRPr="004D3919" w:rsidRDefault="004D3919" w:rsidP="004D3919">
      <w:pPr>
        <w:pStyle w:val="ListParagraph"/>
        <w:rPr>
          <w:rFonts w:eastAsia="Times New Roman" w:cstheme="minorHAnsi"/>
          <w:bCs/>
          <w:sz w:val="24"/>
          <w:szCs w:val="24"/>
        </w:rPr>
      </w:pPr>
    </w:p>
    <w:p w14:paraId="5A8C6586" w14:textId="77777777" w:rsidR="004D3919" w:rsidRPr="004D3919" w:rsidRDefault="004D3919" w:rsidP="004D3919">
      <w:pPr>
        <w:pStyle w:val="ListParagraph"/>
        <w:numPr>
          <w:ilvl w:val="1"/>
          <w:numId w:val="7"/>
        </w:numPr>
        <w:rPr>
          <w:rFonts w:eastAsia="Times New Roman" w:cstheme="minorHAnsi"/>
          <w:bCs/>
          <w:sz w:val="24"/>
          <w:szCs w:val="24"/>
        </w:rPr>
      </w:pPr>
      <w:r w:rsidRPr="004D3919">
        <w:rPr>
          <w:rFonts w:eastAsia="Times New Roman" w:cstheme="minorHAnsi"/>
          <w:bCs/>
          <w:sz w:val="24"/>
          <w:szCs w:val="24"/>
        </w:rPr>
        <w:t>If a child/young person is deemed too unwell to be in school/attend the setting they should be advised to stay at home or be sent home if they are too unwell to attend.</w:t>
      </w:r>
    </w:p>
    <w:p w14:paraId="2F0A50DF" w14:textId="77777777" w:rsidR="00E138FC" w:rsidRDefault="00E138FC" w:rsidP="004259BB">
      <w:pPr>
        <w:pStyle w:val="ListParagraph"/>
        <w:keepNext/>
        <w:keepLines/>
        <w:spacing w:before="40" w:after="0"/>
        <w:ind w:left="792" w:right="244"/>
        <w:jc w:val="left"/>
        <w:outlineLvl w:val="1"/>
        <w:rPr>
          <w:rFonts w:eastAsia="Times New Roman" w:cstheme="minorHAnsi"/>
          <w:b/>
          <w:sz w:val="24"/>
          <w:szCs w:val="24"/>
        </w:rPr>
      </w:pPr>
    </w:p>
    <w:p w14:paraId="2C0AB9FD" w14:textId="5AAD1E85" w:rsidR="00E136D6" w:rsidRDefault="009A69D1" w:rsidP="00084794">
      <w:pPr>
        <w:pStyle w:val="ListParagraph"/>
        <w:keepNext/>
        <w:keepLines/>
        <w:numPr>
          <w:ilvl w:val="0"/>
          <w:numId w:val="7"/>
        </w:numPr>
        <w:spacing w:before="40" w:after="0"/>
        <w:ind w:right="244"/>
        <w:jc w:val="left"/>
        <w:outlineLvl w:val="1"/>
        <w:rPr>
          <w:rFonts w:eastAsia="Times New Roman" w:cstheme="minorHAnsi"/>
          <w:b/>
          <w:sz w:val="24"/>
          <w:szCs w:val="24"/>
        </w:rPr>
      </w:pPr>
      <w:r>
        <w:rPr>
          <w:rFonts w:eastAsia="Times New Roman" w:cstheme="minorHAnsi"/>
          <w:b/>
          <w:sz w:val="24"/>
          <w:szCs w:val="24"/>
        </w:rPr>
        <w:t>Administ</w:t>
      </w:r>
      <w:r w:rsidR="004D3919">
        <w:rPr>
          <w:rFonts w:eastAsia="Times New Roman" w:cstheme="minorHAnsi"/>
          <w:b/>
          <w:sz w:val="24"/>
          <w:szCs w:val="24"/>
        </w:rPr>
        <w:t>e</w:t>
      </w:r>
      <w:r>
        <w:rPr>
          <w:rFonts w:eastAsia="Times New Roman" w:cstheme="minorHAnsi"/>
          <w:b/>
          <w:sz w:val="24"/>
          <w:szCs w:val="24"/>
        </w:rPr>
        <w:t>r</w:t>
      </w:r>
      <w:r w:rsidR="004D3919">
        <w:rPr>
          <w:rFonts w:eastAsia="Times New Roman" w:cstheme="minorHAnsi"/>
          <w:b/>
          <w:sz w:val="24"/>
          <w:szCs w:val="24"/>
        </w:rPr>
        <w:t>ing</w:t>
      </w:r>
      <w:r>
        <w:rPr>
          <w:rFonts w:eastAsia="Times New Roman" w:cstheme="minorHAnsi"/>
          <w:b/>
          <w:sz w:val="24"/>
          <w:szCs w:val="24"/>
        </w:rPr>
        <w:t>, S</w:t>
      </w:r>
      <w:r w:rsidR="00E136D6">
        <w:rPr>
          <w:rFonts w:eastAsia="Times New Roman" w:cstheme="minorHAnsi"/>
          <w:b/>
          <w:sz w:val="24"/>
          <w:szCs w:val="24"/>
        </w:rPr>
        <w:t>torage and Recording</w:t>
      </w:r>
      <w:r w:rsidR="007E7C38">
        <w:rPr>
          <w:rFonts w:eastAsia="Times New Roman" w:cstheme="minorHAnsi"/>
          <w:b/>
          <w:sz w:val="24"/>
          <w:szCs w:val="24"/>
        </w:rPr>
        <w:t xml:space="preserve"> Medication</w:t>
      </w:r>
    </w:p>
    <w:p w14:paraId="4155A9DA" w14:textId="4D8F599A"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 xml:space="preserve">All medication will be kept in a locked medical cabinet unless it is needed to be kept in a fridge. If this is the case, the fridge located in the </w:t>
      </w:r>
      <w:r w:rsidR="003A46EC">
        <w:rPr>
          <w:rFonts w:eastAsia="Times New Roman" w:cstheme="minorHAnsi"/>
          <w:bCs/>
          <w:sz w:val="24"/>
          <w:szCs w:val="24"/>
        </w:rPr>
        <w:t xml:space="preserve">main office </w:t>
      </w:r>
      <w:r w:rsidRPr="00A45FB2">
        <w:rPr>
          <w:rFonts w:eastAsia="Times New Roman" w:cstheme="minorHAnsi"/>
          <w:bCs/>
          <w:sz w:val="24"/>
          <w:szCs w:val="24"/>
        </w:rPr>
        <w:t>will be used.</w:t>
      </w:r>
    </w:p>
    <w:p w14:paraId="10B04EAF" w14:textId="77777777" w:rsidR="004D3919" w:rsidRPr="00A45FB2" w:rsidRDefault="004D3919" w:rsidP="004D3919">
      <w:pPr>
        <w:pStyle w:val="ListParagraph"/>
        <w:keepNext/>
        <w:keepLines/>
        <w:tabs>
          <w:tab w:val="left" w:pos="1134"/>
        </w:tabs>
        <w:spacing w:before="40" w:after="0"/>
        <w:ind w:left="792" w:right="244"/>
        <w:jc w:val="left"/>
        <w:outlineLvl w:val="1"/>
        <w:rPr>
          <w:rFonts w:eastAsia="Times New Roman" w:cstheme="minorHAnsi"/>
          <w:bCs/>
          <w:sz w:val="24"/>
          <w:szCs w:val="24"/>
        </w:rPr>
      </w:pPr>
    </w:p>
    <w:p w14:paraId="0E61E6BE" w14:textId="77777777"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It may be necessary for some medicine to be readily available in an emergency and should not be locked away in the office. Relevant school staff and if appropriate, the pupil should know where the medication is kept.</w:t>
      </w:r>
    </w:p>
    <w:p w14:paraId="7E0340A1" w14:textId="77777777" w:rsidR="00C85C07" w:rsidRPr="00C85C07" w:rsidRDefault="00C85C07" w:rsidP="00C85C07">
      <w:pPr>
        <w:pStyle w:val="ListParagraph"/>
        <w:rPr>
          <w:rFonts w:eastAsia="Times New Roman" w:cstheme="minorHAnsi"/>
          <w:bCs/>
          <w:sz w:val="24"/>
          <w:szCs w:val="24"/>
        </w:rPr>
      </w:pPr>
    </w:p>
    <w:p w14:paraId="5CDDB2A1" w14:textId="77777777"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 xml:space="preserve">Any medication given will be recorded on a </w:t>
      </w:r>
      <w:r w:rsidRPr="00A45FB2">
        <w:rPr>
          <w:rFonts w:eastAsia="Times New Roman" w:cstheme="minorHAnsi"/>
          <w:b/>
          <w:sz w:val="24"/>
          <w:szCs w:val="24"/>
        </w:rPr>
        <w:t>Record of medicine administered form</w:t>
      </w:r>
      <w:r w:rsidRPr="00A45FB2">
        <w:rPr>
          <w:rFonts w:eastAsia="Times New Roman" w:cstheme="minorHAnsi"/>
          <w:bCs/>
          <w:sz w:val="24"/>
          <w:szCs w:val="24"/>
        </w:rPr>
        <w:t xml:space="preserve"> with information on date, time, dosage, administrator and witness with any additional comments if required.</w:t>
      </w:r>
    </w:p>
    <w:p w14:paraId="6DEBEB8D" w14:textId="77777777" w:rsidR="00C85C07" w:rsidRPr="00C85C07" w:rsidRDefault="00C85C07" w:rsidP="00C85C07">
      <w:pPr>
        <w:pStyle w:val="ListParagraph"/>
        <w:rPr>
          <w:rFonts w:eastAsia="Times New Roman" w:cstheme="minorHAnsi"/>
          <w:bCs/>
          <w:sz w:val="24"/>
          <w:szCs w:val="24"/>
        </w:rPr>
      </w:pPr>
    </w:p>
    <w:p w14:paraId="401ABFC0" w14:textId="0D9DAC8F" w:rsidR="00E136D6" w:rsidRPr="00CB7EDC"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CB7EDC">
        <w:rPr>
          <w:rFonts w:eastAsia="Times New Roman" w:cstheme="minorHAnsi"/>
          <w:bCs/>
          <w:sz w:val="24"/>
          <w:szCs w:val="24"/>
        </w:rPr>
        <w:t xml:space="preserve">These forms will be kept in the medication file located in the </w:t>
      </w:r>
      <w:r w:rsidR="00CB7EDC" w:rsidRPr="00CB7EDC">
        <w:rPr>
          <w:rFonts w:eastAsia="Times New Roman" w:cstheme="minorHAnsi"/>
          <w:bCs/>
          <w:sz w:val="24"/>
          <w:szCs w:val="24"/>
        </w:rPr>
        <w:t>main office.</w:t>
      </w:r>
    </w:p>
    <w:p w14:paraId="75D2ADC1" w14:textId="77777777" w:rsidR="00C85C07" w:rsidRPr="00A45FB2" w:rsidRDefault="00C85C07" w:rsidP="00C85C07">
      <w:pPr>
        <w:pStyle w:val="ListParagraph"/>
        <w:keepNext/>
        <w:keepLines/>
        <w:tabs>
          <w:tab w:val="left" w:pos="1134"/>
        </w:tabs>
        <w:spacing w:before="40" w:after="0"/>
        <w:ind w:left="792" w:right="244"/>
        <w:jc w:val="left"/>
        <w:outlineLvl w:val="1"/>
        <w:rPr>
          <w:rFonts w:eastAsia="Times New Roman" w:cstheme="minorHAnsi"/>
          <w:bCs/>
          <w:sz w:val="24"/>
          <w:szCs w:val="24"/>
          <w:highlight w:val="yellow"/>
        </w:rPr>
      </w:pPr>
    </w:p>
    <w:p w14:paraId="0883CA54" w14:textId="67849C64" w:rsidR="00C85C07" w:rsidRDefault="00E136D6" w:rsidP="00023C58">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C85C07">
        <w:rPr>
          <w:rFonts w:eastAsia="Times New Roman" w:cstheme="minorHAnsi"/>
          <w:bCs/>
          <w:sz w:val="24"/>
          <w:szCs w:val="24"/>
        </w:rPr>
        <w:t>Designated Staff will administer the medicine to the pupil. This will ensure cover arrangements in case of staff absence. This must be witnessed.</w:t>
      </w:r>
    </w:p>
    <w:p w14:paraId="798CCD7B" w14:textId="77777777" w:rsidR="00C85C07" w:rsidRPr="00C85C07" w:rsidRDefault="00C85C07" w:rsidP="00C85C07">
      <w:pPr>
        <w:pStyle w:val="ListParagraph"/>
        <w:rPr>
          <w:rFonts w:eastAsia="Times New Roman" w:cstheme="minorHAnsi"/>
          <w:bCs/>
          <w:sz w:val="24"/>
          <w:szCs w:val="24"/>
        </w:rPr>
      </w:pPr>
    </w:p>
    <w:p w14:paraId="2D999F9B" w14:textId="77777777" w:rsidR="00C85C07" w:rsidRPr="00C85C07" w:rsidRDefault="00C85C07" w:rsidP="00C85C07">
      <w:pPr>
        <w:pStyle w:val="ListParagraph"/>
        <w:keepNext/>
        <w:keepLines/>
        <w:tabs>
          <w:tab w:val="left" w:pos="1134"/>
        </w:tabs>
        <w:spacing w:before="40" w:after="0"/>
        <w:ind w:left="792" w:right="244"/>
        <w:jc w:val="left"/>
        <w:outlineLvl w:val="1"/>
        <w:rPr>
          <w:rFonts w:eastAsia="Times New Roman" w:cstheme="minorHAnsi"/>
          <w:bCs/>
          <w:sz w:val="24"/>
          <w:szCs w:val="24"/>
        </w:rPr>
      </w:pPr>
    </w:p>
    <w:p w14:paraId="3D68FACF" w14:textId="77777777"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Where it is appropriate to do so, pupils will be encouraged to administer their own medication under staff supervision.</w:t>
      </w:r>
    </w:p>
    <w:p w14:paraId="721195D3" w14:textId="77777777" w:rsidR="00C85C07" w:rsidRPr="00A45FB2" w:rsidRDefault="00C85C07" w:rsidP="00C85C07">
      <w:pPr>
        <w:pStyle w:val="ListParagraph"/>
        <w:keepNext/>
        <w:keepLines/>
        <w:tabs>
          <w:tab w:val="left" w:pos="1134"/>
        </w:tabs>
        <w:spacing w:before="40" w:after="0"/>
        <w:ind w:left="792" w:right="244"/>
        <w:jc w:val="left"/>
        <w:outlineLvl w:val="1"/>
        <w:rPr>
          <w:rFonts w:eastAsia="Times New Roman" w:cstheme="minorHAnsi"/>
          <w:bCs/>
          <w:sz w:val="24"/>
          <w:szCs w:val="24"/>
        </w:rPr>
      </w:pPr>
    </w:p>
    <w:p w14:paraId="7F6ABB73" w14:textId="77777777"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No child will be forced to take medication but refusal to take medication will be referred to parents. If emergency medication is refused, it may be necessary to contact the ambulance service.</w:t>
      </w:r>
    </w:p>
    <w:p w14:paraId="41A1E656" w14:textId="77777777" w:rsidR="00C85C07" w:rsidRPr="00C85C07" w:rsidRDefault="00C85C07" w:rsidP="00C85C07">
      <w:pPr>
        <w:pStyle w:val="ListParagraph"/>
        <w:rPr>
          <w:rFonts w:eastAsia="Times New Roman" w:cstheme="minorHAnsi"/>
          <w:bCs/>
          <w:sz w:val="24"/>
          <w:szCs w:val="24"/>
        </w:rPr>
      </w:pPr>
    </w:p>
    <w:p w14:paraId="4BFCF077" w14:textId="77777777" w:rsidR="00C85C07" w:rsidRPr="00A45FB2" w:rsidRDefault="00C85C07" w:rsidP="00C85C07">
      <w:pPr>
        <w:pStyle w:val="ListParagraph"/>
        <w:keepNext/>
        <w:keepLines/>
        <w:tabs>
          <w:tab w:val="left" w:pos="1134"/>
        </w:tabs>
        <w:spacing w:before="40" w:after="0"/>
        <w:ind w:left="792" w:right="244"/>
        <w:jc w:val="left"/>
        <w:outlineLvl w:val="1"/>
        <w:rPr>
          <w:rFonts w:eastAsia="Times New Roman" w:cstheme="minorHAnsi"/>
          <w:bCs/>
          <w:sz w:val="24"/>
          <w:szCs w:val="24"/>
        </w:rPr>
      </w:pPr>
    </w:p>
    <w:p w14:paraId="3CA62C54" w14:textId="77777777"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If staff volunteering to administer medicine are concerned about any aspect of its administration, they must not administer it and seek further advice from the Headteacher.</w:t>
      </w:r>
    </w:p>
    <w:p w14:paraId="059B17F7" w14:textId="77777777" w:rsidR="00C85C07" w:rsidRPr="00A45FB2" w:rsidRDefault="00C85C07" w:rsidP="00C85C07">
      <w:pPr>
        <w:pStyle w:val="ListParagraph"/>
        <w:keepNext/>
        <w:keepLines/>
        <w:tabs>
          <w:tab w:val="left" w:pos="1134"/>
        </w:tabs>
        <w:spacing w:before="40" w:after="0"/>
        <w:ind w:left="792" w:right="244"/>
        <w:jc w:val="left"/>
        <w:outlineLvl w:val="1"/>
        <w:rPr>
          <w:rFonts w:eastAsia="Times New Roman" w:cstheme="minorHAnsi"/>
          <w:bCs/>
          <w:sz w:val="24"/>
          <w:szCs w:val="24"/>
        </w:rPr>
      </w:pPr>
    </w:p>
    <w:p w14:paraId="4DFF6E9A" w14:textId="77777777"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Medication requiring invasive procedures (e.g., Drugs requiring injection or rectal application) will only be administered by staff that have been fully trained.</w:t>
      </w:r>
    </w:p>
    <w:p w14:paraId="1F5217B7" w14:textId="77777777" w:rsidR="00C85C07" w:rsidRPr="00C85C07" w:rsidRDefault="00C85C07" w:rsidP="00C85C07">
      <w:pPr>
        <w:pStyle w:val="ListParagraph"/>
        <w:rPr>
          <w:rFonts w:eastAsia="Times New Roman" w:cstheme="minorHAnsi"/>
          <w:bCs/>
          <w:sz w:val="24"/>
          <w:szCs w:val="24"/>
        </w:rPr>
      </w:pPr>
    </w:p>
    <w:p w14:paraId="6E787CA1" w14:textId="77777777" w:rsidR="00C85C07" w:rsidRPr="00A45FB2" w:rsidRDefault="00C85C07" w:rsidP="00C85C07">
      <w:pPr>
        <w:pStyle w:val="ListParagraph"/>
        <w:keepNext/>
        <w:keepLines/>
        <w:tabs>
          <w:tab w:val="left" w:pos="1134"/>
        </w:tabs>
        <w:spacing w:before="40" w:after="0"/>
        <w:ind w:left="792" w:right="244"/>
        <w:jc w:val="left"/>
        <w:outlineLvl w:val="1"/>
        <w:rPr>
          <w:rFonts w:eastAsia="Times New Roman" w:cstheme="minorHAnsi"/>
          <w:bCs/>
          <w:sz w:val="24"/>
          <w:szCs w:val="24"/>
        </w:rPr>
      </w:pPr>
    </w:p>
    <w:p w14:paraId="5B42ECD9" w14:textId="77777777"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Sharp boxes are to be used for the disposal of needles and other sharps.</w:t>
      </w:r>
    </w:p>
    <w:p w14:paraId="7D1A5FA7" w14:textId="77777777" w:rsidR="00C85C07" w:rsidRPr="00A45FB2" w:rsidRDefault="00C85C07" w:rsidP="00C85C07">
      <w:pPr>
        <w:pStyle w:val="ListParagraph"/>
        <w:keepNext/>
        <w:keepLines/>
        <w:tabs>
          <w:tab w:val="left" w:pos="1134"/>
        </w:tabs>
        <w:spacing w:before="40" w:after="0"/>
        <w:ind w:left="792" w:right="244"/>
        <w:jc w:val="left"/>
        <w:outlineLvl w:val="1"/>
        <w:rPr>
          <w:rFonts w:eastAsia="Times New Roman" w:cstheme="minorHAnsi"/>
          <w:bCs/>
          <w:sz w:val="24"/>
          <w:szCs w:val="24"/>
        </w:rPr>
      </w:pPr>
    </w:p>
    <w:p w14:paraId="3185380B" w14:textId="77777777"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Pupils with medical conditions will be supported to participate in school trips, sporting activities and residential visits.</w:t>
      </w:r>
    </w:p>
    <w:p w14:paraId="0646BFA8" w14:textId="77777777" w:rsidR="00C85C07" w:rsidRPr="00C85C07" w:rsidRDefault="00C85C07" w:rsidP="00C85C07">
      <w:pPr>
        <w:pStyle w:val="ListParagraph"/>
        <w:rPr>
          <w:rFonts w:eastAsia="Times New Roman" w:cstheme="minorHAnsi"/>
          <w:bCs/>
          <w:sz w:val="24"/>
          <w:szCs w:val="24"/>
        </w:rPr>
      </w:pPr>
    </w:p>
    <w:p w14:paraId="2E1C1462" w14:textId="77777777" w:rsidR="00C85C07" w:rsidRPr="00A45FB2" w:rsidRDefault="00C85C07" w:rsidP="00C85C07">
      <w:pPr>
        <w:pStyle w:val="ListParagraph"/>
        <w:keepNext/>
        <w:keepLines/>
        <w:tabs>
          <w:tab w:val="left" w:pos="1134"/>
        </w:tabs>
        <w:spacing w:before="40" w:after="0"/>
        <w:ind w:left="792" w:right="244"/>
        <w:jc w:val="left"/>
        <w:outlineLvl w:val="1"/>
        <w:rPr>
          <w:rFonts w:eastAsia="Times New Roman" w:cstheme="minorHAnsi"/>
          <w:bCs/>
          <w:sz w:val="24"/>
          <w:szCs w:val="24"/>
        </w:rPr>
      </w:pPr>
    </w:p>
    <w:p w14:paraId="5EC3D775" w14:textId="77777777"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Where a child requires medication to be administered on a trip/visit/overnight stay, it is the responsibility of the trip/visit organiser to assess the practicalities and risks of administering medicine. Where the child’s medical needs are more complex, a full risk assessment must be carried out in consultation with the designated employee, parents, pupils, and advice from the relevant healthcare professional.</w:t>
      </w:r>
    </w:p>
    <w:p w14:paraId="092ACFAD" w14:textId="77777777" w:rsidR="00C85C07" w:rsidRPr="00A45FB2" w:rsidRDefault="00C85C07" w:rsidP="00C85C07">
      <w:pPr>
        <w:pStyle w:val="ListParagraph"/>
        <w:keepNext/>
        <w:keepLines/>
        <w:tabs>
          <w:tab w:val="left" w:pos="1134"/>
        </w:tabs>
        <w:spacing w:before="40" w:after="0"/>
        <w:ind w:left="792" w:right="244"/>
        <w:jc w:val="left"/>
        <w:outlineLvl w:val="1"/>
        <w:rPr>
          <w:rFonts w:eastAsia="Times New Roman" w:cstheme="minorHAnsi"/>
          <w:bCs/>
          <w:sz w:val="24"/>
          <w:szCs w:val="24"/>
        </w:rPr>
      </w:pPr>
    </w:p>
    <w:p w14:paraId="633BF071" w14:textId="77777777" w:rsidR="00E136D6" w:rsidRDefault="00E136D6" w:rsidP="00A45FB2">
      <w:pPr>
        <w:pStyle w:val="ListParagraph"/>
        <w:keepNext/>
        <w:keepLines/>
        <w:numPr>
          <w:ilvl w:val="1"/>
          <w:numId w:val="7"/>
        </w:numPr>
        <w:tabs>
          <w:tab w:val="left" w:pos="1134"/>
        </w:tabs>
        <w:spacing w:before="40" w:after="0"/>
        <w:ind w:right="244"/>
        <w:jc w:val="left"/>
        <w:outlineLvl w:val="1"/>
        <w:rPr>
          <w:rFonts w:eastAsia="Times New Roman" w:cstheme="minorHAnsi"/>
          <w:bCs/>
          <w:sz w:val="24"/>
          <w:szCs w:val="24"/>
        </w:rPr>
      </w:pPr>
      <w:r w:rsidRPr="00A45FB2">
        <w:rPr>
          <w:rFonts w:eastAsia="Times New Roman" w:cstheme="minorHAnsi"/>
          <w:bCs/>
          <w:sz w:val="24"/>
          <w:szCs w:val="24"/>
        </w:rPr>
        <w:t>Where medicines are no longer required, they will be returned to parents for safe disposal.</w:t>
      </w:r>
    </w:p>
    <w:p w14:paraId="3D634E97" w14:textId="77777777" w:rsidR="00613DAC" w:rsidRPr="00613DAC" w:rsidRDefault="00613DAC" w:rsidP="00613DAC">
      <w:pPr>
        <w:pStyle w:val="ListParagraph"/>
        <w:rPr>
          <w:rFonts w:eastAsia="Times New Roman" w:cstheme="minorHAnsi"/>
          <w:bCs/>
          <w:sz w:val="24"/>
          <w:szCs w:val="24"/>
        </w:rPr>
      </w:pPr>
    </w:p>
    <w:p w14:paraId="0D8411C5" w14:textId="77777777" w:rsidR="00E136D6" w:rsidRPr="00E136D6" w:rsidRDefault="00E136D6" w:rsidP="004D3919">
      <w:pPr>
        <w:pStyle w:val="ListParagraph"/>
        <w:keepNext/>
        <w:keepLines/>
        <w:spacing w:before="40" w:after="0"/>
        <w:ind w:left="792" w:right="244"/>
        <w:jc w:val="left"/>
        <w:outlineLvl w:val="1"/>
        <w:rPr>
          <w:rFonts w:eastAsia="Times New Roman" w:cstheme="minorHAnsi"/>
          <w:b/>
          <w:sz w:val="24"/>
          <w:szCs w:val="24"/>
        </w:rPr>
      </w:pPr>
    </w:p>
    <w:p w14:paraId="744BB639" w14:textId="6B5B63A6" w:rsidR="00FF48B4" w:rsidRPr="00795582" w:rsidRDefault="00FF48B4" w:rsidP="00084794">
      <w:pPr>
        <w:pStyle w:val="ListParagraph"/>
        <w:keepNext/>
        <w:keepLines/>
        <w:numPr>
          <w:ilvl w:val="0"/>
          <w:numId w:val="7"/>
        </w:numPr>
        <w:spacing w:before="40" w:after="0"/>
        <w:ind w:right="244"/>
        <w:jc w:val="left"/>
        <w:outlineLvl w:val="1"/>
        <w:rPr>
          <w:rFonts w:eastAsia="Times New Roman" w:cstheme="minorHAnsi"/>
          <w:b/>
          <w:sz w:val="24"/>
          <w:szCs w:val="24"/>
        </w:rPr>
      </w:pPr>
      <w:r w:rsidRPr="00795582">
        <w:rPr>
          <w:rFonts w:eastAsia="Times New Roman" w:cstheme="minorHAnsi"/>
          <w:b/>
          <w:sz w:val="24"/>
          <w:szCs w:val="24"/>
        </w:rPr>
        <w:t>Asthma &amp; Inhalers</w:t>
      </w:r>
    </w:p>
    <w:p w14:paraId="21C4F630" w14:textId="77777777" w:rsidR="00FF48B4" w:rsidRPr="00795582" w:rsidRDefault="00FF48B4" w:rsidP="004D3919">
      <w:pPr>
        <w:pStyle w:val="ListParagraph"/>
        <w:widowControl w:val="0"/>
        <w:numPr>
          <w:ilvl w:val="1"/>
          <w:numId w:val="7"/>
        </w:numPr>
        <w:tabs>
          <w:tab w:val="left" w:pos="993"/>
        </w:tabs>
        <w:spacing w:after="0" w:line="240" w:lineRule="auto"/>
        <w:ind w:right="110"/>
        <w:jc w:val="left"/>
        <w:rPr>
          <w:rFonts w:eastAsia="Arial" w:cstheme="minorHAnsi"/>
          <w:bCs/>
          <w:sz w:val="24"/>
          <w:szCs w:val="24"/>
        </w:rPr>
      </w:pPr>
      <w:r w:rsidRPr="00795582">
        <w:rPr>
          <w:rFonts w:eastAsia="Arial" w:cstheme="minorHAnsi"/>
          <w:bCs/>
          <w:sz w:val="24"/>
          <w:szCs w:val="24"/>
        </w:rPr>
        <w:t>Members of school staff will look for the following symptoms of asthma attacks in pupils:</w:t>
      </w:r>
    </w:p>
    <w:p w14:paraId="5CE97827" w14:textId="77777777" w:rsidR="00FF48B4" w:rsidRPr="00795582" w:rsidRDefault="00FF48B4" w:rsidP="004D3919">
      <w:pPr>
        <w:pStyle w:val="ListParagraph"/>
        <w:widowControl w:val="0"/>
        <w:numPr>
          <w:ilvl w:val="3"/>
          <w:numId w:val="23"/>
        </w:numPr>
        <w:tabs>
          <w:tab w:val="left" w:pos="993"/>
        </w:tabs>
        <w:spacing w:after="0" w:line="240" w:lineRule="auto"/>
        <w:ind w:right="244"/>
        <w:jc w:val="left"/>
        <w:rPr>
          <w:rFonts w:eastAsia="Arial" w:cstheme="minorHAnsi"/>
          <w:bCs/>
          <w:sz w:val="24"/>
          <w:szCs w:val="24"/>
        </w:rPr>
      </w:pPr>
      <w:r w:rsidRPr="00795582">
        <w:rPr>
          <w:rFonts w:eastAsia="Arial" w:cstheme="minorHAnsi"/>
          <w:bCs/>
          <w:sz w:val="24"/>
          <w:szCs w:val="24"/>
        </w:rPr>
        <w:t>Persistent coughing (when at rest)</w:t>
      </w:r>
    </w:p>
    <w:p w14:paraId="03B352C7" w14:textId="77777777" w:rsidR="00FF48B4" w:rsidRPr="00795582" w:rsidRDefault="00FF48B4" w:rsidP="004D3919">
      <w:pPr>
        <w:pStyle w:val="ListParagraph"/>
        <w:widowControl w:val="0"/>
        <w:numPr>
          <w:ilvl w:val="3"/>
          <w:numId w:val="23"/>
        </w:numPr>
        <w:tabs>
          <w:tab w:val="left" w:pos="993"/>
        </w:tabs>
        <w:spacing w:after="0" w:line="240" w:lineRule="auto"/>
        <w:ind w:right="244"/>
        <w:jc w:val="left"/>
        <w:rPr>
          <w:rFonts w:eastAsia="Arial" w:cstheme="minorHAnsi"/>
          <w:bCs/>
          <w:sz w:val="24"/>
          <w:szCs w:val="24"/>
        </w:rPr>
      </w:pPr>
      <w:r w:rsidRPr="00795582">
        <w:rPr>
          <w:rFonts w:eastAsia="Arial" w:cstheme="minorHAnsi"/>
          <w:bCs/>
          <w:sz w:val="24"/>
          <w:szCs w:val="24"/>
        </w:rPr>
        <w:t>Shortness of breath (breathing fast and with effort)</w:t>
      </w:r>
    </w:p>
    <w:p w14:paraId="117B5145" w14:textId="77777777" w:rsidR="00FF48B4" w:rsidRPr="00795582" w:rsidRDefault="00FF48B4" w:rsidP="004D3919">
      <w:pPr>
        <w:pStyle w:val="ListParagraph"/>
        <w:widowControl w:val="0"/>
        <w:numPr>
          <w:ilvl w:val="3"/>
          <w:numId w:val="23"/>
        </w:numPr>
        <w:tabs>
          <w:tab w:val="left" w:pos="993"/>
        </w:tabs>
        <w:spacing w:after="0" w:line="240" w:lineRule="auto"/>
        <w:ind w:right="244"/>
        <w:jc w:val="left"/>
        <w:rPr>
          <w:rFonts w:eastAsia="Arial" w:cstheme="minorHAnsi"/>
          <w:bCs/>
          <w:sz w:val="24"/>
          <w:szCs w:val="24"/>
        </w:rPr>
      </w:pPr>
      <w:r w:rsidRPr="00795582">
        <w:rPr>
          <w:rFonts w:eastAsia="Arial" w:cstheme="minorHAnsi"/>
          <w:bCs/>
          <w:sz w:val="24"/>
          <w:szCs w:val="24"/>
        </w:rPr>
        <w:t>Wheezing</w:t>
      </w:r>
    </w:p>
    <w:p w14:paraId="42E987A7" w14:textId="77777777" w:rsidR="00FF48B4" w:rsidRPr="00795582" w:rsidRDefault="00FF48B4" w:rsidP="004D3919">
      <w:pPr>
        <w:pStyle w:val="ListParagraph"/>
        <w:widowControl w:val="0"/>
        <w:numPr>
          <w:ilvl w:val="3"/>
          <w:numId w:val="23"/>
        </w:numPr>
        <w:tabs>
          <w:tab w:val="left" w:pos="993"/>
        </w:tabs>
        <w:spacing w:after="0" w:line="240" w:lineRule="auto"/>
        <w:ind w:right="244"/>
        <w:jc w:val="left"/>
        <w:rPr>
          <w:rFonts w:eastAsia="Arial" w:cstheme="minorHAnsi"/>
          <w:bCs/>
          <w:sz w:val="24"/>
          <w:szCs w:val="24"/>
        </w:rPr>
      </w:pPr>
      <w:r w:rsidRPr="00795582">
        <w:rPr>
          <w:rFonts w:eastAsia="Arial" w:cstheme="minorHAnsi"/>
          <w:bCs/>
          <w:sz w:val="24"/>
          <w:szCs w:val="24"/>
        </w:rPr>
        <w:t>Nasal flaring</w:t>
      </w:r>
    </w:p>
    <w:p w14:paraId="1405E55E" w14:textId="77777777" w:rsidR="00FF48B4" w:rsidRPr="00795582" w:rsidRDefault="00FF48B4" w:rsidP="004D3919">
      <w:pPr>
        <w:pStyle w:val="ListParagraph"/>
        <w:widowControl w:val="0"/>
        <w:numPr>
          <w:ilvl w:val="3"/>
          <w:numId w:val="23"/>
        </w:numPr>
        <w:tabs>
          <w:tab w:val="left" w:pos="993"/>
        </w:tabs>
        <w:spacing w:after="0" w:line="240" w:lineRule="auto"/>
        <w:ind w:right="244"/>
        <w:jc w:val="left"/>
        <w:rPr>
          <w:rFonts w:eastAsia="Arial" w:cstheme="minorHAnsi"/>
          <w:bCs/>
          <w:sz w:val="24"/>
          <w:szCs w:val="24"/>
        </w:rPr>
      </w:pPr>
      <w:r w:rsidRPr="00795582">
        <w:rPr>
          <w:rFonts w:eastAsia="Arial" w:cstheme="minorHAnsi"/>
          <w:bCs/>
          <w:sz w:val="24"/>
          <w:szCs w:val="24"/>
        </w:rPr>
        <w:t xml:space="preserve">Complaints of tightness in the chest </w:t>
      </w:r>
    </w:p>
    <w:p w14:paraId="413CF681" w14:textId="77777777" w:rsidR="00FF48B4" w:rsidRPr="00795582" w:rsidRDefault="00FF48B4" w:rsidP="004D3919">
      <w:pPr>
        <w:pStyle w:val="ListParagraph"/>
        <w:widowControl w:val="0"/>
        <w:numPr>
          <w:ilvl w:val="3"/>
          <w:numId w:val="23"/>
        </w:numPr>
        <w:tabs>
          <w:tab w:val="left" w:pos="993"/>
        </w:tabs>
        <w:spacing w:after="0" w:line="240" w:lineRule="auto"/>
        <w:ind w:right="244"/>
        <w:jc w:val="left"/>
        <w:rPr>
          <w:rFonts w:eastAsia="Arial" w:cstheme="minorHAnsi"/>
          <w:bCs/>
          <w:sz w:val="24"/>
          <w:szCs w:val="24"/>
        </w:rPr>
      </w:pPr>
      <w:r w:rsidRPr="00795582">
        <w:rPr>
          <w:rFonts w:eastAsia="Arial" w:cstheme="minorHAnsi"/>
          <w:bCs/>
          <w:sz w:val="24"/>
          <w:szCs w:val="24"/>
        </w:rPr>
        <w:t>Being unusually quiet</w:t>
      </w:r>
    </w:p>
    <w:p w14:paraId="5AC984E9" w14:textId="1AECBF55" w:rsidR="00FF48B4" w:rsidRPr="00795582" w:rsidRDefault="00FF48B4" w:rsidP="004D3919">
      <w:pPr>
        <w:pStyle w:val="ListParagraph"/>
        <w:widowControl w:val="0"/>
        <w:numPr>
          <w:ilvl w:val="3"/>
          <w:numId w:val="23"/>
        </w:numPr>
        <w:tabs>
          <w:tab w:val="left" w:pos="993"/>
        </w:tabs>
        <w:spacing w:after="0" w:line="240" w:lineRule="auto"/>
        <w:ind w:right="244"/>
        <w:jc w:val="left"/>
        <w:rPr>
          <w:rFonts w:eastAsia="Arial" w:cstheme="minorHAnsi"/>
          <w:bCs/>
          <w:sz w:val="24"/>
          <w:szCs w:val="24"/>
        </w:rPr>
      </w:pPr>
      <w:r w:rsidRPr="00795582">
        <w:rPr>
          <w:rFonts w:eastAsia="Arial" w:cstheme="minorHAnsi"/>
          <w:bCs/>
          <w:sz w:val="24"/>
          <w:szCs w:val="24"/>
        </w:rPr>
        <w:t xml:space="preserve">Difficulty speaking in full </w:t>
      </w:r>
      <w:r w:rsidR="004543BD" w:rsidRPr="00795582">
        <w:rPr>
          <w:rFonts w:eastAsia="Arial" w:cstheme="minorHAnsi"/>
          <w:bCs/>
          <w:sz w:val="24"/>
          <w:szCs w:val="24"/>
        </w:rPr>
        <w:t>sentences.</w:t>
      </w:r>
    </w:p>
    <w:p w14:paraId="7FFCB482" w14:textId="6E325A83" w:rsidR="00FF48B4" w:rsidRPr="00655DD8" w:rsidRDefault="00FF48B4" w:rsidP="004D3919">
      <w:pPr>
        <w:pStyle w:val="ListParagraph"/>
        <w:widowControl w:val="0"/>
        <w:numPr>
          <w:ilvl w:val="3"/>
          <w:numId w:val="23"/>
        </w:numPr>
        <w:tabs>
          <w:tab w:val="left" w:pos="993"/>
        </w:tabs>
        <w:spacing w:after="0" w:line="240" w:lineRule="auto"/>
        <w:ind w:right="244"/>
        <w:jc w:val="left"/>
        <w:rPr>
          <w:rFonts w:eastAsia="Arial" w:cstheme="minorHAnsi"/>
          <w:b/>
          <w:bCs/>
          <w:sz w:val="24"/>
          <w:szCs w:val="24"/>
        </w:rPr>
      </w:pPr>
      <w:r w:rsidRPr="00795582">
        <w:rPr>
          <w:rFonts w:eastAsia="Arial" w:cstheme="minorHAnsi"/>
          <w:bCs/>
          <w:sz w:val="24"/>
          <w:szCs w:val="24"/>
        </w:rPr>
        <w:t xml:space="preserve">Younger pupils may express feeling tight in the chest as a ‘tummy </w:t>
      </w:r>
      <w:r w:rsidR="004543BD" w:rsidRPr="00795582">
        <w:rPr>
          <w:rFonts w:eastAsia="Arial" w:cstheme="minorHAnsi"/>
          <w:bCs/>
          <w:sz w:val="24"/>
          <w:szCs w:val="24"/>
        </w:rPr>
        <w:t>ache’.</w:t>
      </w:r>
    </w:p>
    <w:p w14:paraId="77BC50E2" w14:textId="77777777" w:rsidR="00655DD8" w:rsidRPr="00795582" w:rsidRDefault="00655DD8" w:rsidP="004D3919">
      <w:pPr>
        <w:pStyle w:val="ListParagraph"/>
        <w:widowControl w:val="0"/>
        <w:tabs>
          <w:tab w:val="left" w:pos="993"/>
        </w:tabs>
        <w:spacing w:after="0" w:line="240" w:lineRule="auto"/>
        <w:ind w:left="1080" w:right="244"/>
        <w:jc w:val="left"/>
        <w:rPr>
          <w:rFonts w:eastAsia="Arial" w:cstheme="minorHAnsi"/>
          <w:b/>
          <w:bCs/>
          <w:sz w:val="24"/>
          <w:szCs w:val="24"/>
        </w:rPr>
      </w:pPr>
    </w:p>
    <w:p w14:paraId="1CA5E593" w14:textId="5C1DD6DB" w:rsidR="00FF48B4" w:rsidRDefault="00FF48B4" w:rsidP="004D3919">
      <w:pPr>
        <w:pStyle w:val="ListParagraph"/>
        <w:widowControl w:val="0"/>
        <w:numPr>
          <w:ilvl w:val="1"/>
          <w:numId w:val="7"/>
        </w:numPr>
        <w:tabs>
          <w:tab w:val="left" w:pos="993"/>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 xml:space="preserve">Before inhalers can be given the </w:t>
      </w:r>
      <w:r w:rsidRPr="00655DD8">
        <w:rPr>
          <w:rFonts w:eastAsia="Arial" w:cstheme="minorHAnsi"/>
          <w:b/>
          <w:bCs/>
          <w:i/>
          <w:iCs/>
          <w:sz w:val="24"/>
          <w:szCs w:val="24"/>
          <w:lang w:val="en-US"/>
        </w:rPr>
        <w:t>Inhaler Consent form</w:t>
      </w:r>
      <w:r w:rsidRPr="00795582">
        <w:rPr>
          <w:rFonts w:eastAsia="Arial" w:cstheme="minorHAnsi"/>
          <w:sz w:val="24"/>
          <w:szCs w:val="24"/>
          <w:lang w:val="en-US"/>
        </w:rPr>
        <w:t xml:space="preserve"> must be completed by the parent/guardian of the child and the inhaler handed in to the office.</w:t>
      </w:r>
    </w:p>
    <w:p w14:paraId="48D344F5" w14:textId="77777777" w:rsidR="00655DD8" w:rsidRPr="00795582" w:rsidRDefault="00655DD8" w:rsidP="004D3919">
      <w:pPr>
        <w:pStyle w:val="ListParagraph"/>
        <w:widowControl w:val="0"/>
        <w:tabs>
          <w:tab w:val="left" w:pos="993"/>
        </w:tabs>
        <w:spacing w:after="0" w:line="240" w:lineRule="auto"/>
        <w:ind w:left="792" w:right="110"/>
        <w:jc w:val="left"/>
        <w:rPr>
          <w:rFonts w:eastAsia="Arial" w:cstheme="minorHAnsi"/>
          <w:sz w:val="24"/>
          <w:szCs w:val="24"/>
          <w:lang w:val="en-US"/>
        </w:rPr>
      </w:pPr>
    </w:p>
    <w:p w14:paraId="2365061B" w14:textId="77777777" w:rsidR="00FF48B4" w:rsidRDefault="00FF48B4" w:rsidP="004D3919">
      <w:pPr>
        <w:pStyle w:val="ListParagraph"/>
        <w:widowControl w:val="0"/>
        <w:numPr>
          <w:ilvl w:val="1"/>
          <w:numId w:val="7"/>
        </w:numPr>
        <w:tabs>
          <w:tab w:val="left" w:pos="993"/>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 xml:space="preserve">Inhalers will be kept in the </w:t>
      </w:r>
      <w:r w:rsidRPr="007E4786">
        <w:rPr>
          <w:rFonts w:eastAsia="Arial" w:cstheme="minorHAnsi"/>
          <w:sz w:val="24"/>
          <w:szCs w:val="24"/>
          <w:lang w:val="en-US"/>
        </w:rPr>
        <w:t>child’s classroom</w:t>
      </w:r>
      <w:r w:rsidRPr="00795582">
        <w:rPr>
          <w:rFonts w:eastAsia="Arial" w:cstheme="minorHAnsi"/>
          <w:sz w:val="24"/>
          <w:szCs w:val="24"/>
          <w:lang w:val="en-US"/>
        </w:rPr>
        <w:t xml:space="preserve"> so are always readily available to the child. </w:t>
      </w:r>
    </w:p>
    <w:p w14:paraId="758670AA" w14:textId="77777777" w:rsidR="00655DD8" w:rsidRPr="00655DD8" w:rsidRDefault="00655DD8" w:rsidP="004D3919">
      <w:pPr>
        <w:pStyle w:val="ListParagraph"/>
        <w:spacing w:line="240" w:lineRule="auto"/>
        <w:rPr>
          <w:rFonts w:eastAsia="Arial" w:cstheme="minorHAnsi"/>
          <w:sz w:val="24"/>
          <w:szCs w:val="24"/>
          <w:lang w:val="en-US"/>
        </w:rPr>
      </w:pPr>
    </w:p>
    <w:p w14:paraId="75A7FB25" w14:textId="5DB8AE25" w:rsidR="00FF48B4" w:rsidRDefault="00FF48B4" w:rsidP="004D3919">
      <w:pPr>
        <w:pStyle w:val="ListParagraph"/>
        <w:widowControl w:val="0"/>
        <w:numPr>
          <w:ilvl w:val="1"/>
          <w:numId w:val="7"/>
        </w:numPr>
        <w:tabs>
          <w:tab w:val="left" w:pos="993"/>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 xml:space="preserve">A record should be kept if the inhaler has been used and the </w:t>
      </w:r>
      <w:r w:rsidR="004543BD" w:rsidRPr="00795582">
        <w:rPr>
          <w:rFonts w:eastAsia="Arial" w:cstheme="minorHAnsi"/>
          <w:sz w:val="24"/>
          <w:szCs w:val="24"/>
          <w:lang w:val="en-US"/>
        </w:rPr>
        <w:t>parents</w:t>
      </w:r>
      <w:r w:rsidRPr="00795582">
        <w:rPr>
          <w:rFonts w:eastAsia="Arial" w:cstheme="minorHAnsi"/>
          <w:sz w:val="24"/>
          <w:szCs w:val="24"/>
          <w:lang w:val="en-US"/>
        </w:rPr>
        <w:t xml:space="preserve"> informed </w:t>
      </w:r>
      <w:r w:rsidRPr="00503361">
        <w:rPr>
          <w:rFonts w:eastAsia="Arial" w:cstheme="minorHAnsi"/>
          <w:sz w:val="24"/>
          <w:szCs w:val="24"/>
          <w:lang w:val="en-US"/>
        </w:rPr>
        <w:t xml:space="preserve">via the </w:t>
      </w:r>
      <w:r w:rsidR="003D5E0B" w:rsidRPr="00503361">
        <w:rPr>
          <w:rFonts w:eastAsia="Arial" w:cstheme="minorHAnsi"/>
          <w:b/>
          <w:bCs/>
          <w:i/>
          <w:iCs/>
          <w:sz w:val="24"/>
          <w:szCs w:val="24"/>
          <w:lang w:val="en-US"/>
        </w:rPr>
        <w:t>First</w:t>
      </w:r>
      <w:r w:rsidRPr="00503361">
        <w:rPr>
          <w:rFonts w:eastAsia="Arial" w:cstheme="minorHAnsi"/>
          <w:b/>
          <w:bCs/>
          <w:i/>
          <w:iCs/>
          <w:sz w:val="24"/>
          <w:szCs w:val="24"/>
          <w:lang w:val="en-US"/>
        </w:rPr>
        <w:t xml:space="preserve"> aid form</w:t>
      </w:r>
      <w:r w:rsidR="00FE5F94" w:rsidRPr="00503361">
        <w:rPr>
          <w:rFonts w:eastAsia="Arial" w:cstheme="minorHAnsi"/>
          <w:b/>
          <w:bCs/>
          <w:i/>
          <w:iCs/>
          <w:sz w:val="24"/>
          <w:szCs w:val="24"/>
          <w:lang w:val="en-US"/>
        </w:rPr>
        <w:t>.</w:t>
      </w:r>
      <w:r w:rsidRPr="00503361">
        <w:rPr>
          <w:rFonts w:eastAsia="Arial" w:cstheme="minorHAnsi"/>
          <w:sz w:val="24"/>
          <w:szCs w:val="24"/>
          <w:lang w:val="en-US"/>
        </w:rPr>
        <w:t xml:space="preserve"> </w:t>
      </w:r>
    </w:p>
    <w:p w14:paraId="72162BC9" w14:textId="77777777" w:rsidR="00F0765C" w:rsidRPr="00F0765C" w:rsidRDefault="00F0765C" w:rsidP="004D3919">
      <w:pPr>
        <w:pStyle w:val="ListParagraph"/>
        <w:spacing w:line="240" w:lineRule="auto"/>
        <w:rPr>
          <w:rFonts w:eastAsia="Arial" w:cstheme="minorHAnsi"/>
          <w:sz w:val="24"/>
          <w:szCs w:val="24"/>
          <w:lang w:val="en-US"/>
        </w:rPr>
      </w:pPr>
    </w:p>
    <w:p w14:paraId="485AA344" w14:textId="77AC6AD1" w:rsidR="00FF48B4" w:rsidRDefault="00FF48B4" w:rsidP="004D3919">
      <w:pPr>
        <w:pStyle w:val="ListParagraph"/>
        <w:widowControl w:val="0"/>
        <w:numPr>
          <w:ilvl w:val="1"/>
          <w:numId w:val="7"/>
        </w:numPr>
        <w:tabs>
          <w:tab w:val="left" w:pos="993"/>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 xml:space="preserve">When the child goes on a trip/visit/overnight stay, it is the responsibility of the trip/visit organiser to ensure the child’s inhaler is taken and kept </w:t>
      </w:r>
      <w:r w:rsidR="004543BD" w:rsidRPr="00795582">
        <w:rPr>
          <w:rFonts w:eastAsia="Arial" w:cstheme="minorHAnsi"/>
          <w:sz w:val="24"/>
          <w:szCs w:val="24"/>
          <w:lang w:val="en-US"/>
        </w:rPr>
        <w:t>secure.</w:t>
      </w:r>
    </w:p>
    <w:p w14:paraId="31797755" w14:textId="77777777" w:rsidR="00F0765C" w:rsidRPr="00F0765C" w:rsidRDefault="00F0765C" w:rsidP="004D3919">
      <w:pPr>
        <w:pStyle w:val="ListParagraph"/>
        <w:spacing w:line="240" w:lineRule="auto"/>
        <w:rPr>
          <w:rFonts w:eastAsia="Arial" w:cstheme="minorHAnsi"/>
          <w:sz w:val="24"/>
          <w:szCs w:val="24"/>
          <w:lang w:val="en-US"/>
        </w:rPr>
      </w:pPr>
    </w:p>
    <w:p w14:paraId="56BA4E36" w14:textId="77777777" w:rsidR="00F0765C" w:rsidRDefault="00FF48B4" w:rsidP="004D3919">
      <w:pPr>
        <w:pStyle w:val="ListParagraph"/>
        <w:widowControl w:val="0"/>
        <w:numPr>
          <w:ilvl w:val="1"/>
          <w:numId w:val="7"/>
        </w:numPr>
        <w:tabs>
          <w:tab w:val="left" w:pos="993"/>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The expiry dates of inhalers should be checked by the class teacher every term to ensure they are still in date</w:t>
      </w:r>
      <w:r w:rsidR="00F0765C">
        <w:rPr>
          <w:rFonts w:eastAsia="Arial" w:cstheme="minorHAnsi"/>
          <w:sz w:val="24"/>
          <w:szCs w:val="24"/>
          <w:lang w:val="en-US"/>
        </w:rPr>
        <w:t>.</w:t>
      </w:r>
    </w:p>
    <w:p w14:paraId="4457582A" w14:textId="77777777" w:rsidR="00F0765C" w:rsidRPr="00F0765C" w:rsidRDefault="00F0765C" w:rsidP="004D3919">
      <w:pPr>
        <w:pStyle w:val="ListParagraph"/>
        <w:spacing w:line="240" w:lineRule="auto"/>
        <w:rPr>
          <w:rFonts w:eastAsia="Arial" w:cstheme="minorHAnsi"/>
          <w:sz w:val="24"/>
          <w:szCs w:val="24"/>
          <w:lang w:val="en-US"/>
        </w:rPr>
      </w:pPr>
    </w:p>
    <w:p w14:paraId="3529BB69" w14:textId="460C4209" w:rsidR="00FF48B4" w:rsidRDefault="00FF48B4" w:rsidP="004D3919">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Every school within the Epworth Education Trust</w:t>
      </w:r>
      <w:r w:rsidRPr="00795582">
        <w:rPr>
          <w:rFonts w:eastAsia="Arial" w:cstheme="minorHAnsi"/>
          <w:b/>
          <w:sz w:val="24"/>
          <w:szCs w:val="24"/>
        </w:rPr>
        <w:t xml:space="preserve"> </w:t>
      </w:r>
      <w:r w:rsidRPr="00795582">
        <w:rPr>
          <w:rFonts w:eastAsia="Arial" w:cstheme="minorHAnsi"/>
          <w:sz w:val="24"/>
          <w:szCs w:val="24"/>
        </w:rPr>
        <w:t>keeps a salbutamol inhaler for use in emergencies when a pupil’s own inhaler is not available. Th</w:t>
      </w:r>
      <w:r w:rsidR="00F0765C">
        <w:rPr>
          <w:rFonts w:eastAsia="Arial" w:cstheme="minorHAnsi"/>
          <w:sz w:val="24"/>
          <w:szCs w:val="24"/>
        </w:rPr>
        <w:t>is is</w:t>
      </w:r>
      <w:r w:rsidRPr="00795582">
        <w:rPr>
          <w:rFonts w:eastAsia="Arial" w:cstheme="minorHAnsi"/>
          <w:sz w:val="24"/>
          <w:szCs w:val="24"/>
        </w:rPr>
        <w:t xml:space="preserve"> kept in the </w:t>
      </w:r>
      <w:r w:rsidRPr="00503361">
        <w:rPr>
          <w:rFonts w:eastAsia="Arial" w:cstheme="minorHAnsi"/>
          <w:sz w:val="24"/>
          <w:szCs w:val="24"/>
        </w:rPr>
        <w:t>school office first aid box.</w:t>
      </w:r>
      <w:r w:rsidRPr="00795582">
        <w:rPr>
          <w:rFonts w:eastAsia="Arial" w:cstheme="minorHAnsi"/>
          <w:sz w:val="24"/>
          <w:szCs w:val="24"/>
        </w:rPr>
        <w:t xml:space="preserve"> </w:t>
      </w:r>
      <w:r w:rsidR="00F0765C">
        <w:rPr>
          <w:rFonts w:eastAsia="Arial" w:cstheme="minorHAnsi"/>
          <w:sz w:val="24"/>
          <w:szCs w:val="24"/>
        </w:rPr>
        <w:t xml:space="preserve"> Two plastic compatible spacers are supplied with the inhaler. </w:t>
      </w:r>
    </w:p>
    <w:p w14:paraId="03CD2ADC" w14:textId="77777777" w:rsidR="00F0765C" w:rsidRPr="00F0765C" w:rsidRDefault="00F0765C" w:rsidP="004D3919">
      <w:pPr>
        <w:pStyle w:val="ListParagraph"/>
        <w:spacing w:line="240" w:lineRule="auto"/>
        <w:rPr>
          <w:rFonts w:eastAsia="Arial" w:cstheme="minorHAnsi"/>
          <w:sz w:val="24"/>
          <w:szCs w:val="24"/>
        </w:rPr>
      </w:pPr>
    </w:p>
    <w:p w14:paraId="08746817" w14:textId="77777777" w:rsidR="00FF48B4" w:rsidRDefault="00FF48B4" w:rsidP="004D3919">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 xml:space="preserve">The emergency inhaler should only be used by pupils, for whom written parental consent has been received and who have been either diagnosed with asthma or prescribed an inhaler as reliever medication. </w:t>
      </w:r>
    </w:p>
    <w:p w14:paraId="5EFEAB98" w14:textId="77777777" w:rsidR="00F0765C" w:rsidRPr="00F0765C" w:rsidRDefault="00F0765C" w:rsidP="004D3919">
      <w:pPr>
        <w:pStyle w:val="ListParagraph"/>
        <w:spacing w:line="240" w:lineRule="auto"/>
        <w:rPr>
          <w:rFonts w:eastAsia="Arial" w:cstheme="minorHAnsi"/>
          <w:sz w:val="24"/>
          <w:szCs w:val="24"/>
        </w:rPr>
      </w:pPr>
    </w:p>
    <w:p w14:paraId="74C9FA31" w14:textId="44E00888" w:rsidR="00FF48B4" w:rsidRDefault="00FF48B4" w:rsidP="004D3919">
      <w:pPr>
        <w:pStyle w:val="ListParagraph"/>
        <w:widowControl w:val="0"/>
        <w:numPr>
          <w:ilvl w:val="1"/>
          <w:numId w:val="7"/>
        </w:numPr>
        <w:tabs>
          <w:tab w:val="left" w:pos="993"/>
          <w:tab w:val="left" w:pos="1134"/>
        </w:tabs>
        <w:spacing w:after="0" w:line="240" w:lineRule="auto"/>
        <w:ind w:right="110"/>
        <w:jc w:val="left"/>
        <w:rPr>
          <w:rFonts w:eastAsia="Arial" w:cstheme="minorHAnsi"/>
          <w:sz w:val="24"/>
          <w:szCs w:val="24"/>
        </w:rPr>
      </w:pPr>
      <w:r w:rsidRPr="00795582">
        <w:rPr>
          <w:rFonts w:eastAsia="Arial" w:cstheme="minorHAnsi"/>
          <w:sz w:val="24"/>
          <w:szCs w:val="24"/>
        </w:rPr>
        <w:t xml:space="preserve">In the event, there is no </w:t>
      </w:r>
      <w:r w:rsidR="004543BD" w:rsidRPr="00795582">
        <w:rPr>
          <w:rFonts w:eastAsia="Arial" w:cstheme="minorHAnsi"/>
          <w:sz w:val="24"/>
          <w:szCs w:val="24"/>
        </w:rPr>
        <w:t>consent,</w:t>
      </w:r>
      <w:r w:rsidRPr="00795582">
        <w:rPr>
          <w:rFonts w:eastAsia="Arial" w:cstheme="minorHAnsi"/>
          <w:sz w:val="24"/>
          <w:szCs w:val="24"/>
        </w:rPr>
        <w:t xml:space="preserve"> and the parent cannot be contacted the practise would be to phone 999 and explain that the child is suffering a suspected asthma attack and whether the school had an emergency inhaler on site. We would then follow the operator’s advice as to whether to administer the inhaler.</w:t>
      </w:r>
    </w:p>
    <w:p w14:paraId="34DFBE0E" w14:textId="77777777" w:rsidR="00F0765C" w:rsidRPr="00F0765C" w:rsidRDefault="00F0765C" w:rsidP="004D3919">
      <w:pPr>
        <w:pStyle w:val="ListParagraph"/>
        <w:spacing w:line="240" w:lineRule="auto"/>
        <w:rPr>
          <w:rFonts w:eastAsia="Arial" w:cstheme="minorHAnsi"/>
          <w:sz w:val="24"/>
          <w:szCs w:val="24"/>
        </w:rPr>
      </w:pPr>
    </w:p>
    <w:p w14:paraId="039020B7" w14:textId="77777777" w:rsidR="00FF48B4" w:rsidRDefault="00FF48B4" w:rsidP="004D3919">
      <w:pPr>
        <w:pStyle w:val="ListParagraph"/>
        <w:widowControl w:val="0"/>
        <w:numPr>
          <w:ilvl w:val="1"/>
          <w:numId w:val="7"/>
        </w:numPr>
        <w:tabs>
          <w:tab w:val="left" w:pos="993"/>
          <w:tab w:val="left" w:pos="1134"/>
        </w:tabs>
        <w:spacing w:after="0" w:line="240" w:lineRule="auto"/>
        <w:ind w:right="110"/>
        <w:jc w:val="left"/>
        <w:rPr>
          <w:rFonts w:eastAsia="Arial" w:cstheme="minorHAnsi"/>
          <w:sz w:val="24"/>
          <w:szCs w:val="24"/>
        </w:rPr>
      </w:pPr>
      <w:r w:rsidRPr="00795582">
        <w:rPr>
          <w:rFonts w:eastAsia="Arial" w:cstheme="minorHAnsi"/>
          <w:sz w:val="24"/>
          <w:szCs w:val="24"/>
        </w:rPr>
        <w:t>Spacers must not be reused and may be given to the pupil for future home-use.</w:t>
      </w:r>
    </w:p>
    <w:p w14:paraId="3CC707A2" w14:textId="77777777" w:rsidR="00F0765C" w:rsidRPr="00F0765C" w:rsidRDefault="00F0765C" w:rsidP="004D3919">
      <w:pPr>
        <w:pStyle w:val="ListParagraph"/>
        <w:spacing w:line="240" w:lineRule="auto"/>
        <w:rPr>
          <w:rFonts w:eastAsia="Arial" w:cstheme="minorHAnsi"/>
          <w:sz w:val="24"/>
          <w:szCs w:val="24"/>
        </w:rPr>
      </w:pPr>
    </w:p>
    <w:p w14:paraId="4B43CA25" w14:textId="08DCC478" w:rsidR="00FF48B4" w:rsidRDefault="00FF48B4" w:rsidP="004D3919">
      <w:pPr>
        <w:pStyle w:val="ListParagraph"/>
        <w:widowControl w:val="0"/>
        <w:numPr>
          <w:ilvl w:val="1"/>
          <w:numId w:val="7"/>
        </w:numPr>
        <w:tabs>
          <w:tab w:val="left" w:pos="993"/>
          <w:tab w:val="left" w:pos="1134"/>
        </w:tabs>
        <w:spacing w:after="0" w:line="240" w:lineRule="auto"/>
        <w:ind w:right="110"/>
        <w:jc w:val="left"/>
        <w:rPr>
          <w:rFonts w:eastAsia="Arial" w:cstheme="minorHAnsi"/>
          <w:sz w:val="24"/>
          <w:szCs w:val="24"/>
        </w:rPr>
      </w:pPr>
      <w:r w:rsidRPr="00795582">
        <w:rPr>
          <w:rFonts w:eastAsia="Arial" w:cstheme="minorHAnsi"/>
          <w:sz w:val="24"/>
          <w:szCs w:val="24"/>
        </w:rPr>
        <w:t xml:space="preserve">Emergency inhalers may be reused </w:t>
      </w:r>
      <w:r w:rsidR="00F368E8" w:rsidRPr="00795582">
        <w:rPr>
          <w:rFonts w:eastAsia="Arial" w:cstheme="minorHAnsi"/>
          <w:sz w:val="24"/>
          <w:szCs w:val="24"/>
        </w:rPr>
        <w:t>if</w:t>
      </w:r>
      <w:r w:rsidRPr="00795582">
        <w:rPr>
          <w:rFonts w:eastAsia="Arial" w:cstheme="minorHAnsi"/>
          <w:sz w:val="24"/>
          <w:szCs w:val="24"/>
        </w:rPr>
        <w:t xml:space="preserve"> they have been properly cleaned after use. </w:t>
      </w:r>
    </w:p>
    <w:p w14:paraId="10C4BDC4" w14:textId="77777777" w:rsidR="00F0765C" w:rsidRPr="00F0765C" w:rsidRDefault="00F0765C" w:rsidP="004D3919">
      <w:pPr>
        <w:pStyle w:val="ListParagraph"/>
        <w:spacing w:line="240" w:lineRule="auto"/>
        <w:rPr>
          <w:rFonts w:eastAsia="Arial" w:cstheme="minorHAnsi"/>
          <w:sz w:val="24"/>
          <w:szCs w:val="24"/>
        </w:rPr>
      </w:pPr>
    </w:p>
    <w:p w14:paraId="02AEDA17" w14:textId="77777777" w:rsidR="00FF48B4" w:rsidRDefault="00FF48B4" w:rsidP="004D3919">
      <w:pPr>
        <w:pStyle w:val="ListParagraph"/>
        <w:widowControl w:val="0"/>
        <w:numPr>
          <w:ilvl w:val="1"/>
          <w:numId w:val="7"/>
        </w:numPr>
        <w:tabs>
          <w:tab w:val="left" w:pos="993"/>
          <w:tab w:val="left" w:pos="1134"/>
        </w:tabs>
        <w:spacing w:after="0" w:line="240" w:lineRule="auto"/>
        <w:ind w:right="110"/>
        <w:jc w:val="left"/>
        <w:rPr>
          <w:rFonts w:eastAsia="Arial" w:cstheme="minorHAnsi"/>
          <w:sz w:val="24"/>
          <w:szCs w:val="24"/>
        </w:rPr>
      </w:pPr>
      <w:r w:rsidRPr="00795582">
        <w:rPr>
          <w:rFonts w:eastAsia="Arial" w:cstheme="minorHAnsi"/>
          <w:sz w:val="24"/>
          <w:szCs w:val="24"/>
        </w:rPr>
        <w:t xml:space="preserve">Appropriate support and training will be provided for relevant staff on the use of the emergency inhaler and administering the emergency inhaler. </w:t>
      </w:r>
    </w:p>
    <w:p w14:paraId="48B0DE1C" w14:textId="77777777" w:rsidR="00F0765C" w:rsidRPr="00F0765C" w:rsidRDefault="00F0765C" w:rsidP="004D3919">
      <w:pPr>
        <w:pStyle w:val="ListParagraph"/>
        <w:spacing w:line="240" w:lineRule="auto"/>
        <w:rPr>
          <w:rFonts w:eastAsia="Arial" w:cstheme="minorHAnsi"/>
          <w:sz w:val="24"/>
          <w:szCs w:val="24"/>
        </w:rPr>
      </w:pPr>
    </w:p>
    <w:p w14:paraId="2FF0FEF7" w14:textId="77777777" w:rsidR="00FF48B4" w:rsidRPr="00795582" w:rsidRDefault="00FF48B4" w:rsidP="004D3919">
      <w:pPr>
        <w:pStyle w:val="ListParagraph"/>
        <w:widowControl w:val="0"/>
        <w:numPr>
          <w:ilvl w:val="1"/>
          <w:numId w:val="7"/>
        </w:numPr>
        <w:tabs>
          <w:tab w:val="left" w:pos="993"/>
          <w:tab w:val="left" w:pos="1134"/>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Emergency Inhalers kept in the school office must be taken out on every evacuation.</w:t>
      </w:r>
    </w:p>
    <w:p w14:paraId="4B7219E5" w14:textId="77777777" w:rsidR="00FF48B4" w:rsidRPr="006B45B5" w:rsidRDefault="00FF48B4" w:rsidP="004D3919">
      <w:pPr>
        <w:widowControl w:val="0"/>
        <w:tabs>
          <w:tab w:val="left" w:pos="993"/>
        </w:tabs>
        <w:spacing w:after="0"/>
        <w:ind w:left="0" w:right="110"/>
        <w:contextualSpacing/>
        <w:jc w:val="left"/>
        <w:rPr>
          <w:rFonts w:asciiTheme="minorHAnsi" w:eastAsia="Arial" w:hAnsiTheme="minorHAnsi" w:cstheme="minorHAnsi"/>
          <w:sz w:val="24"/>
          <w:szCs w:val="24"/>
          <w:lang w:val="en-US"/>
        </w:rPr>
      </w:pPr>
    </w:p>
    <w:p w14:paraId="73583E6B" w14:textId="77777777" w:rsidR="00FF48B4" w:rsidRPr="00795582" w:rsidRDefault="00FF48B4" w:rsidP="00084794">
      <w:pPr>
        <w:pStyle w:val="ListParagraph"/>
        <w:keepNext/>
        <w:keepLines/>
        <w:numPr>
          <w:ilvl w:val="0"/>
          <w:numId w:val="7"/>
        </w:numPr>
        <w:spacing w:before="40" w:after="0"/>
        <w:ind w:right="244"/>
        <w:jc w:val="left"/>
        <w:outlineLvl w:val="1"/>
        <w:rPr>
          <w:rFonts w:eastAsia="Times New Roman" w:cstheme="minorHAnsi"/>
          <w:b/>
          <w:sz w:val="24"/>
          <w:szCs w:val="24"/>
        </w:rPr>
      </w:pPr>
      <w:r w:rsidRPr="00795582">
        <w:rPr>
          <w:rFonts w:eastAsia="Times New Roman" w:cstheme="minorHAnsi"/>
          <w:b/>
          <w:sz w:val="24"/>
          <w:szCs w:val="24"/>
        </w:rPr>
        <w:t>Allergies &amp; Adrenaline auto-injectors (AAIs)</w:t>
      </w:r>
    </w:p>
    <w:p w14:paraId="387166B9" w14:textId="40F6FA90" w:rsidR="00FF48B4" w:rsidRDefault="00FF48B4" w:rsidP="00613DAC">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 xml:space="preserve">If a pupil declares an allergy (food, animal, seasonal), a meeting will take place between the </w:t>
      </w:r>
      <w:r w:rsidR="00FE5F94" w:rsidRPr="00795582">
        <w:rPr>
          <w:rFonts w:eastAsia="Arial" w:cstheme="minorHAnsi"/>
          <w:sz w:val="24"/>
          <w:szCs w:val="24"/>
        </w:rPr>
        <w:t>school</w:t>
      </w:r>
      <w:r w:rsidRPr="00795582">
        <w:rPr>
          <w:rFonts w:eastAsia="Arial" w:cstheme="minorHAnsi"/>
          <w:sz w:val="24"/>
          <w:szCs w:val="24"/>
        </w:rPr>
        <w:t xml:space="preserve"> and the parent to discuss in detail their allergy including the severity, symptoms and medical attention required. An I</w:t>
      </w:r>
      <w:r w:rsidR="00FE5F94" w:rsidRPr="00795582">
        <w:rPr>
          <w:rFonts w:eastAsia="Arial" w:cstheme="minorHAnsi"/>
          <w:sz w:val="24"/>
          <w:szCs w:val="24"/>
        </w:rPr>
        <w:t xml:space="preserve">ndividual </w:t>
      </w:r>
      <w:r w:rsidRPr="00795582">
        <w:rPr>
          <w:rFonts w:eastAsia="Arial" w:cstheme="minorHAnsi"/>
          <w:sz w:val="24"/>
          <w:szCs w:val="24"/>
        </w:rPr>
        <w:t>H</w:t>
      </w:r>
      <w:r w:rsidR="00FE5F94" w:rsidRPr="00795582">
        <w:rPr>
          <w:rFonts w:eastAsia="Arial" w:cstheme="minorHAnsi"/>
          <w:sz w:val="24"/>
          <w:szCs w:val="24"/>
        </w:rPr>
        <w:t>ealth</w:t>
      </w:r>
      <w:r w:rsidR="00814AF7">
        <w:rPr>
          <w:rFonts w:eastAsia="Arial" w:cstheme="minorHAnsi"/>
          <w:sz w:val="24"/>
          <w:szCs w:val="24"/>
        </w:rPr>
        <w:t>c</w:t>
      </w:r>
      <w:r w:rsidR="00FE5F94" w:rsidRPr="00795582">
        <w:rPr>
          <w:rFonts w:eastAsia="Arial" w:cstheme="minorHAnsi"/>
          <w:sz w:val="24"/>
          <w:szCs w:val="24"/>
        </w:rPr>
        <w:t>are Plan (IHP)</w:t>
      </w:r>
      <w:r w:rsidRPr="00795582">
        <w:rPr>
          <w:rFonts w:eastAsia="Arial" w:cstheme="minorHAnsi"/>
          <w:sz w:val="24"/>
          <w:szCs w:val="24"/>
        </w:rPr>
        <w:t xml:space="preserve"> will be completed if require based on the severity of the allergy. </w:t>
      </w:r>
    </w:p>
    <w:p w14:paraId="1C70F47D" w14:textId="77777777" w:rsidR="00F0765C" w:rsidRPr="00795582" w:rsidRDefault="00F0765C" w:rsidP="00613DAC">
      <w:pPr>
        <w:pStyle w:val="ListParagraph"/>
        <w:widowControl w:val="0"/>
        <w:tabs>
          <w:tab w:val="left" w:pos="993"/>
        </w:tabs>
        <w:spacing w:after="0" w:line="240" w:lineRule="auto"/>
        <w:ind w:left="792" w:right="110"/>
        <w:jc w:val="left"/>
        <w:rPr>
          <w:rFonts w:eastAsia="Arial" w:cstheme="minorHAnsi"/>
          <w:sz w:val="24"/>
          <w:szCs w:val="24"/>
        </w:rPr>
      </w:pPr>
    </w:p>
    <w:p w14:paraId="717E8A31" w14:textId="77777777" w:rsidR="00FF48B4" w:rsidRPr="00795582" w:rsidRDefault="00FF48B4" w:rsidP="00613DAC">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The following symptoms are experienced if a person is suffering a severe allergic reaction (Anaphylaxis):</w:t>
      </w:r>
    </w:p>
    <w:p w14:paraId="1E88627A" w14:textId="77777777" w:rsidR="00FF48B4" w:rsidRPr="00795582" w:rsidRDefault="00FF48B4" w:rsidP="00613DAC">
      <w:pPr>
        <w:pStyle w:val="ListParagraph"/>
        <w:widowControl w:val="0"/>
        <w:numPr>
          <w:ilvl w:val="3"/>
          <w:numId w:val="24"/>
        </w:numPr>
        <w:tabs>
          <w:tab w:val="left" w:pos="993"/>
        </w:tabs>
        <w:spacing w:after="0" w:line="240" w:lineRule="auto"/>
        <w:ind w:right="244"/>
        <w:jc w:val="left"/>
        <w:rPr>
          <w:rFonts w:eastAsia="Arial" w:cstheme="minorHAnsi"/>
          <w:sz w:val="24"/>
          <w:szCs w:val="24"/>
        </w:rPr>
      </w:pPr>
      <w:r w:rsidRPr="00795582">
        <w:rPr>
          <w:rFonts w:eastAsia="Arial" w:cstheme="minorHAnsi"/>
          <w:sz w:val="24"/>
          <w:szCs w:val="24"/>
        </w:rPr>
        <w:t>Persistent cough</w:t>
      </w:r>
    </w:p>
    <w:p w14:paraId="7136B2B7" w14:textId="77777777" w:rsidR="00FF48B4" w:rsidRPr="00795582" w:rsidRDefault="00FF48B4" w:rsidP="00613DAC">
      <w:pPr>
        <w:pStyle w:val="ListParagraph"/>
        <w:widowControl w:val="0"/>
        <w:numPr>
          <w:ilvl w:val="3"/>
          <w:numId w:val="24"/>
        </w:numPr>
        <w:tabs>
          <w:tab w:val="left" w:pos="993"/>
        </w:tabs>
        <w:spacing w:after="0" w:line="240" w:lineRule="auto"/>
        <w:ind w:right="244"/>
        <w:jc w:val="left"/>
        <w:rPr>
          <w:rFonts w:eastAsia="Arial" w:cstheme="minorHAnsi"/>
          <w:sz w:val="24"/>
          <w:szCs w:val="24"/>
        </w:rPr>
      </w:pPr>
      <w:r w:rsidRPr="00795582">
        <w:rPr>
          <w:rFonts w:eastAsia="Arial" w:cstheme="minorHAnsi"/>
          <w:sz w:val="24"/>
          <w:szCs w:val="24"/>
        </w:rPr>
        <w:t>Hoarse voice</w:t>
      </w:r>
    </w:p>
    <w:p w14:paraId="5A7312DC" w14:textId="77777777" w:rsidR="00FF48B4" w:rsidRPr="00795582" w:rsidRDefault="00FF48B4" w:rsidP="00613DAC">
      <w:pPr>
        <w:pStyle w:val="ListParagraph"/>
        <w:widowControl w:val="0"/>
        <w:numPr>
          <w:ilvl w:val="3"/>
          <w:numId w:val="24"/>
        </w:numPr>
        <w:tabs>
          <w:tab w:val="left" w:pos="993"/>
        </w:tabs>
        <w:spacing w:after="0" w:line="240" w:lineRule="auto"/>
        <w:ind w:right="244"/>
        <w:jc w:val="left"/>
        <w:rPr>
          <w:rFonts w:eastAsia="Arial" w:cstheme="minorHAnsi"/>
          <w:sz w:val="24"/>
          <w:szCs w:val="24"/>
        </w:rPr>
      </w:pPr>
      <w:r w:rsidRPr="00795582">
        <w:rPr>
          <w:rFonts w:eastAsia="Arial" w:cstheme="minorHAnsi"/>
          <w:sz w:val="24"/>
          <w:szCs w:val="24"/>
        </w:rPr>
        <w:t>Difficult or noisy breathing</w:t>
      </w:r>
    </w:p>
    <w:p w14:paraId="0BA76FD8" w14:textId="77777777" w:rsidR="00FF48B4" w:rsidRPr="00795582" w:rsidRDefault="00FF48B4" w:rsidP="00613DAC">
      <w:pPr>
        <w:pStyle w:val="ListParagraph"/>
        <w:widowControl w:val="0"/>
        <w:numPr>
          <w:ilvl w:val="3"/>
          <w:numId w:val="24"/>
        </w:numPr>
        <w:tabs>
          <w:tab w:val="left" w:pos="993"/>
        </w:tabs>
        <w:spacing w:after="0" w:line="240" w:lineRule="auto"/>
        <w:ind w:right="244"/>
        <w:jc w:val="left"/>
        <w:rPr>
          <w:rFonts w:eastAsia="Arial" w:cstheme="minorHAnsi"/>
          <w:sz w:val="24"/>
          <w:szCs w:val="24"/>
        </w:rPr>
      </w:pPr>
      <w:r w:rsidRPr="00795582">
        <w:rPr>
          <w:rFonts w:eastAsia="Arial" w:cstheme="minorHAnsi"/>
          <w:sz w:val="24"/>
          <w:szCs w:val="24"/>
        </w:rPr>
        <w:t>Persistent dizziness</w:t>
      </w:r>
    </w:p>
    <w:p w14:paraId="317A76DB" w14:textId="77777777" w:rsidR="00FF48B4" w:rsidRPr="00795582" w:rsidRDefault="00FF48B4" w:rsidP="00613DAC">
      <w:pPr>
        <w:pStyle w:val="ListParagraph"/>
        <w:widowControl w:val="0"/>
        <w:numPr>
          <w:ilvl w:val="3"/>
          <w:numId w:val="24"/>
        </w:numPr>
        <w:tabs>
          <w:tab w:val="left" w:pos="993"/>
        </w:tabs>
        <w:spacing w:after="0" w:line="240" w:lineRule="auto"/>
        <w:ind w:right="244"/>
        <w:jc w:val="left"/>
        <w:rPr>
          <w:rFonts w:eastAsia="Arial" w:cstheme="minorHAnsi"/>
          <w:sz w:val="24"/>
          <w:szCs w:val="24"/>
        </w:rPr>
      </w:pPr>
      <w:r w:rsidRPr="00795582">
        <w:rPr>
          <w:rFonts w:eastAsia="Arial" w:cstheme="minorHAnsi"/>
          <w:sz w:val="24"/>
          <w:szCs w:val="24"/>
        </w:rPr>
        <w:t>Becoming pale or floppy</w:t>
      </w:r>
    </w:p>
    <w:p w14:paraId="422E6AAD" w14:textId="1B3DA125" w:rsidR="00FF48B4" w:rsidRPr="00795582" w:rsidRDefault="00FF48B4" w:rsidP="00613DAC">
      <w:pPr>
        <w:pStyle w:val="ListParagraph"/>
        <w:widowControl w:val="0"/>
        <w:numPr>
          <w:ilvl w:val="3"/>
          <w:numId w:val="24"/>
        </w:numPr>
        <w:tabs>
          <w:tab w:val="left" w:pos="993"/>
        </w:tabs>
        <w:spacing w:after="0" w:line="240" w:lineRule="auto"/>
        <w:ind w:right="244"/>
        <w:jc w:val="left"/>
        <w:rPr>
          <w:rFonts w:eastAsia="Arial" w:cstheme="minorHAnsi"/>
          <w:sz w:val="24"/>
          <w:szCs w:val="24"/>
        </w:rPr>
      </w:pPr>
      <w:r w:rsidRPr="00795582">
        <w:rPr>
          <w:rFonts w:eastAsia="Arial" w:cstheme="minorHAnsi"/>
          <w:sz w:val="24"/>
          <w:szCs w:val="24"/>
        </w:rPr>
        <w:t xml:space="preserve">Suddenly becoming sleepy, </w:t>
      </w:r>
      <w:r w:rsidR="004543BD" w:rsidRPr="00795582">
        <w:rPr>
          <w:rFonts w:eastAsia="Arial" w:cstheme="minorHAnsi"/>
          <w:sz w:val="24"/>
          <w:szCs w:val="24"/>
        </w:rPr>
        <w:t>unconscious,</w:t>
      </w:r>
      <w:r w:rsidRPr="00795582">
        <w:rPr>
          <w:rFonts w:eastAsia="Arial" w:cstheme="minorHAnsi"/>
          <w:sz w:val="24"/>
          <w:szCs w:val="24"/>
        </w:rPr>
        <w:t xml:space="preserve"> or collapsing.</w:t>
      </w:r>
    </w:p>
    <w:p w14:paraId="09BF54C1" w14:textId="54E11BE2" w:rsidR="00FF48B4" w:rsidRPr="00795582" w:rsidRDefault="00FF48B4" w:rsidP="00613DAC">
      <w:pPr>
        <w:pStyle w:val="ListParagraph"/>
        <w:widowControl w:val="0"/>
        <w:numPr>
          <w:ilvl w:val="3"/>
          <w:numId w:val="24"/>
        </w:numPr>
        <w:tabs>
          <w:tab w:val="left" w:pos="993"/>
        </w:tabs>
        <w:spacing w:after="0" w:line="240" w:lineRule="auto"/>
        <w:ind w:right="244"/>
        <w:jc w:val="left"/>
        <w:rPr>
          <w:rFonts w:eastAsia="Arial" w:cstheme="minorHAnsi"/>
          <w:sz w:val="24"/>
          <w:szCs w:val="24"/>
        </w:rPr>
      </w:pPr>
      <w:r w:rsidRPr="00795582">
        <w:rPr>
          <w:rFonts w:eastAsia="Arial" w:cstheme="minorHAnsi"/>
          <w:sz w:val="24"/>
          <w:szCs w:val="24"/>
        </w:rPr>
        <w:t xml:space="preserve">Fast </w:t>
      </w:r>
      <w:r w:rsidR="004543BD" w:rsidRPr="00795582">
        <w:rPr>
          <w:rFonts w:eastAsia="Arial" w:cstheme="minorHAnsi"/>
          <w:sz w:val="24"/>
          <w:szCs w:val="24"/>
        </w:rPr>
        <w:t>Heartbeat</w:t>
      </w:r>
    </w:p>
    <w:p w14:paraId="0C2324CB" w14:textId="5DC8A3CC" w:rsidR="00FF48B4" w:rsidRPr="00795582" w:rsidRDefault="00FF48B4" w:rsidP="00613DAC">
      <w:pPr>
        <w:pStyle w:val="ListParagraph"/>
        <w:widowControl w:val="0"/>
        <w:numPr>
          <w:ilvl w:val="3"/>
          <w:numId w:val="24"/>
        </w:numPr>
        <w:tabs>
          <w:tab w:val="left" w:pos="993"/>
        </w:tabs>
        <w:spacing w:after="0" w:line="240" w:lineRule="auto"/>
        <w:ind w:right="244"/>
        <w:jc w:val="left"/>
        <w:rPr>
          <w:rFonts w:eastAsia="Arial" w:cstheme="minorHAnsi"/>
          <w:sz w:val="24"/>
          <w:szCs w:val="24"/>
        </w:rPr>
      </w:pPr>
      <w:r w:rsidRPr="00795582">
        <w:rPr>
          <w:rFonts w:eastAsia="Arial" w:cstheme="minorHAnsi"/>
          <w:sz w:val="24"/>
          <w:szCs w:val="24"/>
        </w:rPr>
        <w:lastRenderedPageBreak/>
        <w:t xml:space="preserve">Difficulty swallowing or swollen tongue or </w:t>
      </w:r>
      <w:r w:rsidR="004543BD" w:rsidRPr="00795582">
        <w:rPr>
          <w:rFonts w:eastAsia="Arial" w:cstheme="minorHAnsi"/>
          <w:sz w:val="24"/>
          <w:szCs w:val="24"/>
        </w:rPr>
        <w:t>throat.</w:t>
      </w:r>
    </w:p>
    <w:p w14:paraId="3B472775" w14:textId="77777777" w:rsidR="00FF48B4" w:rsidRPr="00795582" w:rsidRDefault="00FF48B4" w:rsidP="00613DAC">
      <w:pPr>
        <w:pStyle w:val="ListParagraph"/>
        <w:widowControl w:val="0"/>
        <w:numPr>
          <w:ilvl w:val="3"/>
          <w:numId w:val="24"/>
        </w:numPr>
        <w:tabs>
          <w:tab w:val="left" w:pos="993"/>
        </w:tabs>
        <w:spacing w:after="0" w:line="240" w:lineRule="auto"/>
        <w:ind w:right="244"/>
        <w:jc w:val="left"/>
        <w:rPr>
          <w:rFonts w:eastAsia="Arial" w:cstheme="minorHAnsi"/>
          <w:sz w:val="24"/>
          <w:szCs w:val="24"/>
        </w:rPr>
      </w:pPr>
      <w:r w:rsidRPr="00795582">
        <w:rPr>
          <w:rFonts w:eastAsia="Arial" w:cstheme="minorHAnsi"/>
          <w:sz w:val="24"/>
          <w:szCs w:val="24"/>
        </w:rPr>
        <w:t>Confusion &amp; anxiety</w:t>
      </w:r>
    </w:p>
    <w:p w14:paraId="33C197AF" w14:textId="77777777" w:rsidR="00FF48B4" w:rsidRDefault="00FF48B4" w:rsidP="00613DAC">
      <w:pPr>
        <w:pStyle w:val="ListParagraph"/>
        <w:widowControl w:val="0"/>
        <w:numPr>
          <w:ilvl w:val="3"/>
          <w:numId w:val="24"/>
        </w:numPr>
        <w:tabs>
          <w:tab w:val="left" w:pos="993"/>
        </w:tabs>
        <w:spacing w:after="0" w:line="240" w:lineRule="auto"/>
        <w:ind w:right="244"/>
        <w:jc w:val="left"/>
        <w:rPr>
          <w:rFonts w:eastAsia="Arial" w:cstheme="minorHAnsi"/>
          <w:sz w:val="24"/>
          <w:szCs w:val="24"/>
        </w:rPr>
      </w:pPr>
      <w:r w:rsidRPr="00795582">
        <w:rPr>
          <w:rFonts w:eastAsia="Arial" w:cstheme="minorHAnsi"/>
          <w:sz w:val="24"/>
          <w:szCs w:val="24"/>
        </w:rPr>
        <w:t>Signs of shock</w:t>
      </w:r>
    </w:p>
    <w:p w14:paraId="6975050D" w14:textId="77777777" w:rsidR="00F0765C" w:rsidRPr="00795582" w:rsidRDefault="00F0765C" w:rsidP="00613DAC">
      <w:pPr>
        <w:pStyle w:val="ListParagraph"/>
        <w:widowControl w:val="0"/>
        <w:tabs>
          <w:tab w:val="left" w:pos="993"/>
        </w:tabs>
        <w:spacing w:after="0" w:line="240" w:lineRule="auto"/>
        <w:ind w:left="1440" w:right="244"/>
        <w:jc w:val="left"/>
        <w:rPr>
          <w:rFonts w:eastAsia="Arial" w:cstheme="minorHAnsi"/>
          <w:sz w:val="24"/>
          <w:szCs w:val="24"/>
        </w:rPr>
      </w:pPr>
    </w:p>
    <w:p w14:paraId="7CC393E0" w14:textId="5DF749BE" w:rsidR="00FF48B4" w:rsidRDefault="00FF48B4" w:rsidP="00613DAC">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 xml:space="preserve">Pupils who have prescribed AAI devices, and are over the age of seven, are able to keep their device in their possession, if agreed in the IHP or their device will be held in </w:t>
      </w:r>
      <w:r w:rsidRPr="00D302FA">
        <w:rPr>
          <w:rFonts w:eastAsia="Arial" w:cstheme="minorHAnsi"/>
          <w:sz w:val="24"/>
          <w:szCs w:val="24"/>
        </w:rPr>
        <w:t>their classroom locked first Aid box.</w:t>
      </w:r>
    </w:p>
    <w:p w14:paraId="553321F7" w14:textId="77777777" w:rsidR="00F0765C" w:rsidRPr="00795582" w:rsidRDefault="00F0765C" w:rsidP="00613DAC">
      <w:pPr>
        <w:pStyle w:val="ListParagraph"/>
        <w:widowControl w:val="0"/>
        <w:tabs>
          <w:tab w:val="left" w:pos="993"/>
        </w:tabs>
        <w:spacing w:after="0" w:line="240" w:lineRule="auto"/>
        <w:ind w:left="792" w:right="110"/>
        <w:jc w:val="left"/>
        <w:rPr>
          <w:rFonts w:eastAsia="Arial" w:cstheme="minorHAnsi"/>
          <w:sz w:val="24"/>
          <w:szCs w:val="24"/>
        </w:rPr>
      </w:pPr>
    </w:p>
    <w:p w14:paraId="760CFA4C" w14:textId="77777777" w:rsidR="00FF48B4" w:rsidRDefault="00FF48B4" w:rsidP="00613DAC">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In the event of anaphylaxis, the nearest adult will lay the pupil flat on the floor with their legs raised and will call for help from a designated staff member.</w:t>
      </w:r>
    </w:p>
    <w:p w14:paraId="5BA5B1A5" w14:textId="77777777" w:rsidR="006A6B56" w:rsidRPr="006A6B56" w:rsidRDefault="006A6B56" w:rsidP="00613DAC">
      <w:pPr>
        <w:pStyle w:val="ListParagraph"/>
        <w:spacing w:line="240" w:lineRule="auto"/>
        <w:rPr>
          <w:rFonts w:eastAsia="Arial" w:cstheme="minorHAnsi"/>
          <w:sz w:val="24"/>
          <w:szCs w:val="24"/>
        </w:rPr>
      </w:pPr>
    </w:p>
    <w:p w14:paraId="5C4E4061" w14:textId="512D1BF5" w:rsidR="00FF48B4" w:rsidRDefault="00FF48B4" w:rsidP="00613DAC">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6A6B56">
        <w:rPr>
          <w:rFonts w:eastAsia="Arial" w:cstheme="minorHAnsi"/>
          <w:sz w:val="24"/>
          <w:szCs w:val="24"/>
        </w:rPr>
        <w:t xml:space="preserve">Designated staff members will be trained in how to administer an AAI, and the sequence of events to follow when doing so. Where there is any delay in contacting designated staff members, or where delay could cause a fatality, the nearest staff member will administer the AAI. </w:t>
      </w:r>
    </w:p>
    <w:p w14:paraId="5565C3B8" w14:textId="77777777" w:rsidR="006A6B56" w:rsidRPr="006A6B56" w:rsidRDefault="006A6B56" w:rsidP="00613DAC">
      <w:pPr>
        <w:pStyle w:val="ListParagraph"/>
        <w:spacing w:line="240" w:lineRule="auto"/>
        <w:rPr>
          <w:rFonts w:eastAsia="Arial" w:cstheme="minorHAnsi"/>
          <w:sz w:val="24"/>
          <w:szCs w:val="24"/>
        </w:rPr>
      </w:pPr>
    </w:p>
    <w:p w14:paraId="02C40F2F" w14:textId="608753AC" w:rsidR="00FF48B4" w:rsidRDefault="00FF48B4" w:rsidP="00613DAC">
      <w:pPr>
        <w:pStyle w:val="ListParagraph"/>
        <w:widowControl w:val="0"/>
        <w:numPr>
          <w:ilvl w:val="1"/>
          <w:numId w:val="7"/>
        </w:numPr>
        <w:tabs>
          <w:tab w:val="left" w:pos="993"/>
        </w:tabs>
        <w:spacing w:after="0" w:line="240" w:lineRule="auto"/>
        <w:ind w:right="110"/>
        <w:jc w:val="left"/>
        <w:rPr>
          <w:rFonts w:eastAsia="Arial" w:cstheme="minorHAnsi"/>
          <w:sz w:val="24"/>
          <w:szCs w:val="24"/>
        </w:rPr>
      </w:pPr>
      <w:r w:rsidRPr="00795582">
        <w:rPr>
          <w:rFonts w:eastAsia="Arial" w:cstheme="minorHAnsi"/>
          <w:sz w:val="24"/>
          <w:szCs w:val="24"/>
        </w:rPr>
        <w:t xml:space="preserve">The emergency services </w:t>
      </w:r>
      <w:r w:rsidR="00F0765C">
        <w:rPr>
          <w:rFonts w:eastAsia="Arial" w:cstheme="minorHAnsi"/>
          <w:sz w:val="24"/>
          <w:szCs w:val="24"/>
        </w:rPr>
        <w:t xml:space="preserve">and parent/next of kin </w:t>
      </w:r>
      <w:r w:rsidRPr="00795582">
        <w:rPr>
          <w:rFonts w:eastAsia="Arial" w:cstheme="minorHAnsi"/>
          <w:sz w:val="24"/>
          <w:szCs w:val="24"/>
        </w:rPr>
        <w:t xml:space="preserve">will be contacted </w:t>
      </w:r>
      <w:r w:rsidR="004543BD" w:rsidRPr="00795582">
        <w:rPr>
          <w:rFonts w:eastAsia="Arial" w:cstheme="minorHAnsi"/>
          <w:sz w:val="24"/>
          <w:szCs w:val="24"/>
        </w:rPr>
        <w:t>immediately.</w:t>
      </w:r>
    </w:p>
    <w:p w14:paraId="16EB112E" w14:textId="77777777" w:rsidR="006A6B56" w:rsidRPr="006A6B56" w:rsidRDefault="006A6B56" w:rsidP="00613DAC">
      <w:pPr>
        <w:pStyle w:val="ListParagraph"/>
        <w:spacing w:line="240" w:lineRule="auto"/>
        <w:rPr>
          <w:rFonts w:eastAsia="Arial" w:cstheme="minorHAnsi"/>
          <w:sz w:val="24"/>
          <w:szCs w:val="24"/>
        </w:rPr>
      </w:pPr>
    </w:p>
    <w:p w14:paraId="7AF7D6EA" w14:textId="10D99EAB" w:rsidR="00FF48B4" w:rsidRPr="00C13B65" w:rsidRDefault="00FF48B4" w:rsidP="00C13B65">
      <w:pPr>
        <w:widowControl w:val="0"/>
        <w:tabs>
          <w:tab w:val="left" w:pos="1134"/>
          <w:tab w:val="left" w:pos="1418"/>
        </w:tabs>
        <w:spacing w:after="0"/>
        <w:ind w:right="110"/>
        <w:jc w:val="left"/>
        <w:rPr>
          <w:rFonts w:eastAsia="Arial" w:cstheme="minorHAnsi"/>
          <w:b/>
          <w:bCs/>
          <w:i/>
          <w:iCs/>
          <w:sz w:val="24"/>
          <w:szCs w:val="24"/>
          <w:highlight w:val="yellow"/>
        </w:rPr>
      </w:pPr>
      <w:r w:rsidRPr="00C13B65">
        <w:rPr>
          <w:rFonts w:eastAsia="Arial" w:cstheme="minorHAnsi"/>
          <w:sz w:val="24"/>
          <w:szCs w:val="24"/>
        </w:rPr>
        <w:t xml:space="preserve">Where any AAIs are used, the </w:t>
      </w:r>
      <w:r w:rsidR="003D5E0B" w:rsidRPr="00C13B65">
        <w:rPr>
          <w:rFonts w:eastAsia="Arial" w:cstheme="minorHAnsi"/>
          <w:sz w:val="24"/>
          <w:szCs w:val="24"/>
        </w:rPr>
        <w:t xml:space="preserve">medication does and by whom will </w:t>
      </w:r>
      <w:r w:rsidRPr="00C13B65">
        <w:rPr>
          <w:rFonts w:eastAsia="Arial" w:cstheme="minorHAnsi"/>
          <w:sz w:val="24"/>
          <w:szCs w:val="24"/>
        </w:rPr>
        <w:t xml:space="preserve">be recorded on </w:t>
      </w:r>
      <w:r w:rsidR="006A6B56" w:rsidRPr="00C13B65">
        <w:rPr>
          <w:rFonts w:eastAsia="Arial" w:cstheme="minorHAnsi"/>
          <w:b/>
          <w:bCs/>
          <w:i/>
          <w:iCs/>
          <w:sz w:val="24"/>
          <w:szCs w:val="24"/>
        </w:rPr>
        <w:t xml:space="preserve">a first </w:t>
      </w:r>
      <w:r w:rsidR="003D5E0B" w:rsidRPr="00C13B65">
        <w:rPr>
          <w:rFonts w:eastAsia="Arial" w:cstheme="minorHAnsi"/>
          <w:b/>
          <w:bCs/>
          <w:i/>
          <w:iCs/>
          <w:sz w:val="24"/>
          <w:szCs w:val="24"/>
        </w:rPr>
        <w:t xml:space="preserve">aid form.  </w:t>
      </w:r>
      <w:r w:rsidRPr="00C13B65">
        <w:rPr>
          <w:rFonts w:eastAsia="Arial" w:cstheme="minorHAnsi"/>
          <w:sz w:val="24"/>
          <w:szCs w:val="24"/>
        </w:rPr>
        <w:t>For children under the age of six, a dose of 150 micrograms of adrenaline will be used. For children aged 6-11 years, a dose of 300 micrograms of adrenaline will be used.</w:t>
      </w:r>
      <w:r w:rsidR="003D5E0B" w:rsidRPr="00C13B65">
        <w:rPr>
          <w:rFonts w:eastAsia="Arial" w:cstheme="minorHAnsi"/>
          <w:sz w:val="24"/>
          <w:szCs w:val="24"/>
        </w:rPr>
        <w:t xml:space="preserve"> </w:t>
      </w:r>
      <w:r w:rsidRPr="00C13B65">
        <w:rPr>
          <w:rFonts w:eastAsia="Arial" w:cstheme="minorHAnsi"/>
          <w:sz w:val="24"/>
          <w:szCs w:val="24"/>
          <w:lang w:val="en-US"/>
        </w:rPr>
        <w:t>For children and adults aged 12 and older, a dose of 300 or 500 micrograms of adrenaline will be used.</w:t>
      </w:r>
    </w:p>
    <w:p w14:paraId="174AE58A" w14:textId="77777777" w:rsidR="003D5E0B" w:rsidRPr="003D5E0B" w:rsidRDefault="003D5E0B" w:rsidP="00613DAC">
      <w:pPr>
        <w:pStyle w:val="ListParagraph"/>
        <w:spacing w:line="240" w:lineRule="auto"/>
        <w:rPr>
          <w:rFonts w:eastAsia="Arial" w:cstheme="minorHAnsi"/>
          <w:b/>
          <w:bCs/>
          <w:i/>
          <w:iCs/>
          <w:sz w:val="24"/>
          <w:szCs w:val="24"/>
          <w:highlight w:val="yellow"/>
        </w:rPr>
      </w:pPr>
    </w:p>
    <w:p w14:paraId="10FCD0DD" w14:textId="77777777" w:rsidR="00FF48B4" w:rsidRDefault="00FF48B4" w:rsidP="00613DAC">
      <w:pPr>
        <w:pStyle w:val="ListParagraph"/>
        <w:widowControl w:val="0"/>
        <w:numPr>
          <w:ilvl w:val="1"/>
          <w:numId w:val="7"/>
        </w:numPr>
        <w:tabs>
          <w:tab w:val="left" w:pos="1134"/>
          <w:tab w:val="left" w:pos="1418"/>
        </w:tabs>
        <w:spacing w:after="0" w:line="240" w:lineRule="auto"/>
        <w:ind w:right="110"/>
        <w:jc w:val="left"/>
        <w:rPr>
          <w:rFonts w:eastAsia="Arial" w:cstheme="minorHAnsi"/>
          <w:sz w:val="24"/>
          <w:szCs w:val="24"/>
        </w:rPr>
      </w:pPr>
      <w:r w:rsidRPr="00795582">
        <w:rPr>
          <w:rFonts w:eastAsia="Arial" w:cstheme="minorHAnsi"/>
          <w:sz w:val="24"/>
          <w:szCs w:val="24"/>
        </w:rPr>
        <w:t xml:space="preserve">AAIs will not be reused and will be disposed of according to manufacturer’s guidelines following use. </w:t>
      </w:r>
    </w:p>
    <w:p w14:paraId="0F5CD982" w14:textId="77777777" w:rsidR="003D5E0B" w:rsidRPr="003D5E0B" w:rsidRDefault="003D5E0B" w:rsidP="00613DAC">
      <w:pPr>
        <w:pStyle w:val="ListParagraph"/>
        <w:spacing w:line="240" w:lineRule="auto"/>
        <w:rPr>
          <w:rFonts w:eastAsia="Arial" w:cstheme="minorHAnsi"/>
          <w:sz w:val="24"/>
          <w:szCs w:val="24"/>
        </w:rPr>
      </w:pPr>
    </w:p>
    <w:p w14:paraId="4DE55985" w14:textId="0D03C28E" w:rsidR="00FF48B4" w:rsidRPr="00795582" w:rsidRDefault="00FF48B4" w:rsidP="00613DAC">
      <w:pPr>
        <w:pStyle w:val="ListParagraph"/>
        <w:widowControl w:val="0"/>
        <w:numPr>
          <w:ilvl w:val="1"/>
          <w:numId w:val="7"/>
        </w:numPr>
        <w:tabs>
          <w:tab w:val="left" w:pos="1134"/>
          <w:tab w:val="left" w:pos="1418"/>
        </w:tabs>
        <w:spacing w:after="0" w:line="240" w:lineRule="auto"/>
        <w:ind w:right="110"/>
        <w:jc w:val="left"/>
        <w:rPr>
          <w:rFonts w:eastAsia="Arial" w:cstheme="minorHAnsi"/>
          <w:sz w:val="24"/>
          <w:szCs w:val="24"/>
        </w:rPr>
      </w:pPr>
      <w:r w:rsidRPr="00795582">
        <w:rPr>
          <w:rFonts w:eastAsia="Arial" w:cstheme="minorHAnsi"/>
          <w:sz w:val="24"/>
          <w:szCs w:val="24"/>
        </w:rPr>
        <w:t xml:space="preserve">In the event of a school trip, pupils at risk of anaphylaxis will </w:t>
      </w:r>
      <w:r w:rsidR="003D5E0B">
        <w:rPr>
          <w:rFonts w:eastAsia="Arial" w:cstheme="minorHAnsi"/>
          <w:sz w:val="24"/>
          <w:szCs w:val="24"/>
        </w:rPr>
        <w:t>take</w:t>
      </w:r>
      <w:r w:rsidRPr="00795582">
        <w:rPr>
          <w:rFonts w:eastAsia="Arial" w:cstheme="minorHAnsi"/>
          <w:sz w:val="24"/>
          <w:szCs w:val="24"/>
        </w:rPr>
        <w:t xml:space="preserve"> their own AAI with them</w:t>
      </w:r>
      <w:r w:rsidR="003D5E0B">
        <w:rPr>
          <w:rFonts w:eastAsia="Arial" w:cstheme="minorHAnsi"/>
          <w:sz w:val="24"/>
          <w:szCs w:val="24"/>
        </w:rPr>
        <w:t>.</w:t>
      </w:r>
      <w:r w:rsidRPr="00795582">
        <w:rPr>
          <w:rFonts w:eastAsia="Arial" w:cstheme="minorHAnsi"/>
          <w:sz w:val="24"/>
          <w:szCs w:val="24"/>
        </w:rPr>
        <w:t xml:space="preserve"> </w:t>
      </w:r>
    </w:p>
    <w:p w14:paraId="72A815BC" w14:textId="77777777" w:rsidR="00FF48B4" w:rsidRPr="006B45B5" w:rsidRDefault="00FF48B4" w:rsidP="00FF48B4">
      <w:pPr>
        <w:widowControl w:val="0"/>
        <w:spacing w:after="0"/>
        <w:ind w:left="0" w:right="110"/>
        <w:contextualSpacing/>
        <w:jc w:val="left"/>
        <w:rPr>
          <w:rFonts w:asciiTheme="minorHAnsi" w:eastAsia="Arial" w:hAnsiTheme="minorHAnsi" w:cstheme="minorHAnsi"/>
          <w:b/>
          <w:sz w:val="24"/>
          <w:szCs w:val="24"/>
          <w:lang w:val="en-US"/>
        </w:rPr>
      </w:pPr>
    </w:p>
    <w:p w14:paraId="3556C602" w14:textId="77777777" w:rsidR="00FF48B4" w:rsidRPr="00795582" w:rsidRDefault="00FF48B4" w:rsidP="00084794">
      <w:pPr>
        <w:pStyle w:val="ListParagraph"/>
        <w:keepNext/>
        <w:keepLines/>
        <w:numPr>
          <w:ilvl w:val="0"/>
          <w:numId w:val="7"/>
        </w:numPr>
        <w:spacing w:before="40" w:after="0"/>
        <w:ind w:right="244"/>
        <w:jc w:val="left"/>
        <w:outlineLvl w:val="1"/>
        <w:rPr>
          <w:rFonts w:eastAsia="Times New Roman" w:cstheme="minorHAnsi"/>
          <w:b/>
          <w:sz w:val="24"/>
          <w:szCs w:val="24"/>
        </w:rPr>
      </w:pPr>
      <w:r w:rsidRPr="00795582">
        <w:rPr>
          <w:rFonts w:eastAsia="Times New Roman" w:cstheme="minorHAnsi"/>
          <w:b/>
          <w:sz w:val="24"/>
          <w:szCs w:val="24"/>
        </w:rPr>
        <w:t>Record Keeping</w:t>
      </w:r>
    </w:p>
    <w:p w14:paraId="366254B7" w14:textId="77777777" w:rsidR="00FF48B4" w:rsidRDefault="00FF48B4" w:rsidP="00613DAC">
      <w:pPr>
        <w:pStyle w:val="ListParagraph"/>
        <w:widowControl w:val="0"/>
        <w:numPr>
          <w:ilvl w:val="1"/>
          <w:numId w:val="7"/>
        </w:numPr>
        <w:tabs>
          <w:tab w:val="left" w:pos="993"/>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Written records are completed and kept of all medicines administered to pupils.</w:t>
      </w:r>
    </w:p>
    <w:p w14:paraId="2BE7EB93" w14:textId="77777777" w:rsidR="006A6B56" w:rsidRDefault="006A6B56" w:rsidP="00613DAC">
      <w:pPr>
        <w:pStyle w:val="ListParagraph"/>
        <w:widowControl w:val="0"/>
        <w:tabs>
          <w:tab w:val="left" w:pos="993"/>
        </w:tabs>
        <w:spacing w:after="0" w:line="240" w:lineRule="auto"/>
        <w:ind w:left="792" w:right="110"/>
        <w:jc w:val="left"/>
        <w:rPr>
          <w:rFonts w:eastAsia="Arial" w:cstheme="minorHAnsi"/>
          <w:sz w:val="24"/>
          <w:szCs w:val="24"/>
          <w:lang w:val="en-US"/>
        </w:rPr>
      </w:pPr>
    </w:p>
    <w:p w14:paraId="02C25793" w14:textId="6AA14257" w:rsidR="00FE5F94" w:rsidRDefault="00FE5F94" w:rsidP="00613DAC">
      <w:pPr>
        <w:pStyle w:val="ListParagraph"/>
        <w:widowControl w:val="0"/>
        <w:numPr>
          <w:ilvl w:val="1"/>
          <w:numId w:val="7"/>
        </w:numPr>
        <w:tabs>
          <w:tab w:val="left" w:pos="993"/>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Record keeping will protect both staff and pupils and provide evidence that agreed procedures have been followed.</w:t>
      </w:r>
    </w:p>
    <w:p w14:paraId="4C758154" w14:textId="77777777" w:rsidR="006A6B56" w:rsidRPr="006A6B56" w:rsidRDefault="006A6B56" w:rsidP="00613DAC">
      <w:pPr>
        <w:pStyle w:val="ListParagraph"/>
        <w:spacing w:line="240" w:lineRule="auto"/>
        <w:rPr>
          <w:rFonts w:eastAsia="Arial" w:cstheme="minorHAnsi"/>
          <w:sz w:val="24"/>
          <w:szCs w:val="24"/>
          <w:lang w:val="en-US"/>
        </w:rPr>
      </w:pPr>
    </w:p>
    <w:p w14:paraId="7558C380" w14:textId="7020A875" w:rsidR="00FF48B4" w:rsidRDefault="00FF48B4" w:rsidP="00613DAC">
      <w:pPr>
        <w:pStyle w:val="ListParagraph"/>
        <w:widowControl w:val="0"/>
        <w:numPr>
          <w:ilvl w:val="1"/>
          <w:numId w:val="7"/>
        </w:numPr>
        <w:tabs>
          <w:tab w:val="left" w:pos="993"/>
        </w:tabs>
        <w:spacing w:after="0" w:line="240" w:lineRule="auto"/>
        <w:ind w:right="110"/>
        <w:jc w:val="left"/>
        <w:rPr>
          <w:rFonts w:eastAsia="Arial" w:cstheme="minorHAnsi"/>
          <w:sz w:val="24"/>
          <w:szCs w:val="24"/>
          <w:lang w:val="en-US"/>
        </w:rPr>
      </w:pPr>
      <w:r w:rsidRPr="00795582">
        <w:rPr>
          <w:rFonts w:eastAsia="Arial" w:cstheme="minorHAnsi"/>
          <w:sz w:val="24"/>
          <w:szCs w:val="24"/>
          <w:lang w:val="en-US"/>
        </w:rPr>
        <w:t>A Designated Staff Member will check the medication file termly to archive any pupil records that are no longer relevant (</w:t>
      </w:r>
      <w:r w:rsidR="00240167" w:rsidRPr="00795582">
        <w:rPr>
          <w:rFonts w:eastAsia="Arial" w:cstheme="minorHAnsi"/>
          <w:sz w:val="24"/>
          <w:szCs w:val="24"/>
          <w:lang w:val="en-US"/>
        </w:rPr>
        <w:t>e.g.,</w:t>
      </w:r>
      <w:r w:rsidRPr="00795582">
        <w:rPr>
          <w:rFonts w:eastAsia="Arial" w:cstheme="minorHAnsi"/>
          <w:sz w:val="24"/>
          <w:szCs w:val="24"/>
          <w:lang w:val="en-US"/>
        </w:rPr>
        <w:t xml:space="preserve"> No longer needs medicine) and to send home any unused medicine with the parent.</w:t>
      </w:r>
    </w:p>
    <w:p w14:paraId="3C2A6BC1" w14:textId="77777777" w:rsidR="003D5E0B" w:rsidRPr="00795582" w:rsidRDefault="003D5E0B" w:rsidP="00613DAC">
      <w:pPr>
        <w:pStyle w:val="ListParagraph"/>
        <w:widowControl w:val="0"/>
        <w:tabs>
          <w:tab w:val="left" w:pos="993"/>
        </w:tabs>
        <w:spacing w:after="0" w:line="240" w:lineRule="auto"/>
        <w:ind w:left="792" w:right="110"/>
        <w:jc w:val="left"/>
        <w:rPr>
          <w:rFonts w:eastAsia="Arial" w:cstheme="minorHAnsi"/>
          <w:sz w:val="24"/>
          <w:szCs w:val="24"/>
          <w:lang w:val="en-US"/>
        </w:rPr>
      </w:pPr>
    </w:p>
    <w:p w14:paraId="63ECC495" w14:textId="464BED89" w:rsidR="006B45B5" w:rsidRPr="00795582" w:rsidRDefault="006B45B5" w:rsidP="00084794">
      <w:pPr>
        <w:pStyle w:val="ListParagraph"/>
        <w:numPr>
          <w:ilvl w:val="0"/>
          <w:numId w:val="7"/>
        </w:numPr>
        <w:spacing w:before="120" w:after="120"/>
        <w:jc w:val="left"/>
        <w:rPr>
          <w:rFonts w:eastAsia="Calibri" w:cstheme="minorHAnsi"/>
          <w:b/>
          <w:bCs/>
          <w:sz w:val="24"/>
          <w:szCs w:val="24"/>
          <w:bdr w:val="none" w:sz="0" w:space="0" w:color="auto" w:frame="1"/>
          <w:shd w:val="clear" w:color="auto" w:fill="FFFFFF"/>
        </w:rPr>
      </w:pPr>
      <w:r w:rsidRPr="00795582">
        <w:rPr>
          <w:rFonts w:eastAsia="Calibri" w:cstheme="minorHAnsi"/>
          <w:b/>
          <w:bCs/>
          <w:sz w:val="24"/>
          <w:szCs w:val="24"/>
          <w:bdr w:val="none" w:sz="0" w:space="0" w:color="auto" w:frame="1"/>
          <w:shd w:val="clear" w:color="auto" w:fill="FFFFFF"/>
        </w:rPr>
        <w:t>Monitoring</w:t>
      </w:r>
      <w:r w:rsidR="006A6B56">
        <w:rPr>
          <w:rFonts w:eastAsia="Calibri" w:cstheme="minorHAnsi"/>
          <w:b/>
          <w:bCs/>
          <w:sz w:val="24"/>
          <w:szCs w:val="24"/>
          <w:bdr w:val="none" w:sz="0" w:space="0" w:color="auto" w:frame="1"/>
          <w:shd w:val="clear" w:color="auto" w:fill="FFFFFF"/>
        </w:rPr>
        <w:t xml:space="preserve"> and </w:t>
      </w:r>
      <w:r w:rsidR="00084794">
        <w:rPr>
          <w:rFonts w:eastAsia="Calibri" w:cstheme="minorHAnsi"/>
          <w:b/>
          <w:bCs/>
          <w:sz w:val="24"/>
          <w:szCs w:val="24"/>
          <w:bdr w:val="none" w:sz="0" w:space="0" w:color="auto" w:frame="1"/>
          <w:shd w:val="clear" w:color="auto" w:fill="FFFFFF"/>
        </w:rPr>
        <w:t>R</w:t>
      </w:r>
      <w:r w:rsidR="006A6B56">
        <w:rPr>
          <w:rFonts w:eastAsia="Calibri" w:cstheme="minorHAnsi"/>
          <w:b/>
          <w:bCs/>
          <w:sz w:val="24"/>
          <w:szCs w:val="24"/>
          <w:bdr w:val="none" w:sz="0" w:space="0" w:color="auto" w:frame="1"/>
          <w:shd w:val="clear" w:color="auto" w:fill="FFFFFF"/>
        </w:rPr>
        <w:t>eview</w:t>
      </w:r>
    </w:p>
    <w:p w14:paraId="33A5A988" w14:textId="77777777" w:rsidR="006A6B56" w:rsidRPr="006A6B56" w:rsidRDefault="006A6B56" w:rsidP="00613DAC">
      <w:pPr>
        <w:pStyle w:val="ListParagraph"/>
        <w:numPr>
          <w:ilvl w:val="1"/>
          <w:numId w:val="7"/>
        </w:numPr>
        <w:spacing w:before="120" w:after="120" w:line="240" w:lineRule="auto"/>
        <w:jc w:val="left"/>
        <w:rPr>
          <w:rFonts w:eastAsia="Calibri" w:cstheme="minorHAnsi"/>
          <w:bCs/>
          <w:color w:val="111111"/>
          <w:sz w:val="24"/>
          <w:szCs w:val="24"/>
          <w:bdr w:val="none" w:sz="0" w:space="0" w:color="auto" w:frame="1"/>
          <w:shd w:val="clear" w:color="auto" w:fill="FFFFFF"/>
        </w:rPr>
      </w:pPr>
      <w:r w:rsidRPr="006A6B56">
        <w:rPr>
          <w:rFonts w:eastAsia="Calibri" w:cstheme="minorHAnsi"/>
          <w:bCs/>
          <w:color w:val="111111"/>
          <w:sz w:val="24"/>
          <w:szCs w:val="24"/>
          <w:bdr w:val="none" w:sz="0" w:space="0" w:color="auto" w:frame="1"/>
          <w:shd w:val="clear" w:color="auto" w:fill="FFFFFF"/>
        </w:rPr>
        <w:t>The Epworth Education Trust actively monitor systems prior to accidents, ill health or incidents taking place; this involves regularly checking compliance procedures and the achievement of objectives. Our procedure for actively monitoring our system includes:</w:t>
      </w:r>
    </w:p>
    <w:p w14:paraId="7565A0C4" w14:textId="77777777" w:rsidR="006A6B56" w:rsidRPr="006A6B56" w:rsidRDefault="006A6B56" w:rsidP="00613DAC">
      <w:pPr>
        <w:pStyle w:val="ListParagraph"/>
        <w:numPr>
          <w:ilvl w:val="1"/>
          <w:numId w:val="25"/>
        </w:numPr>
        <w:spacing w:before="120" w:after="120" w:line="240" w:lineRule="auto"/>
        <w:ind w:firstLine="273"/>
        <w:jc w:val="left"/>
        <w:rPr>
          <w:rFonts w:eastAsia="Calibri" w:cstheme="minorHAnsi"/>
          <w:bCs/>
          <w:color w:val="111111"/>
          <w:sz w:val="24"/>
          <w:szCs w:val="24"/>
          <w:bdr w:val="none" w:sz="0" w:space="0" w:color="auto" w:frame="1"/>
          <w:shd w:val="clear" w:color="auto" w:fill="FFFFFF"/>
        </w:rPr>
      </w:pPr>
      <w:r w:rsidRPr="006A6B56">
        <w:rPr>
          <w:rFonts w:eastAsia="Calibri" w:cstheme="minorHAnsi"/>
          <w:bCs/>
          <w:color w:val="111111"/>
          <w:sz w:val="24"/>
          <w:szCs w:val="24"/>
          <w:bdr w:val="none" w:sz="0" w:space="0" w:color="auto" w:frame="1"/>
          <w:shd w:val="clear" w:color="auto" w:fill="FFFFFF"/>
        </w:rPr>
        <w:t>Annual audits, including fire risk assessments and health and safety audits.</w:t>
      </w:r>
    </w:p>
    <w:p w14:paraId="56D581A7" w14:textId="77777777" w:rsidR="006A6B56" w:rsidRPr="006A6B56" w:rsidRDefault="006A6B56" w:rsidP="00613DAC">
      <w:pPr>
        <w:pStyle w:val="ListParagraph"/>
        <w:numPr>
          <w:ilvl w:val="1"/>
          <w:numId w:val="25"/>
        </w:numPr>
        <w:spacing w:before="120" w:after="120" w:line="240" w:lineRule="auto"/>
        <w:ind w:firstLine="273"/>
        <w:jc w:val="left"/>
        <w:rPr>
          <w:rFonts w:eastAsia="Calibri" w:cstheme="minorHAnsi"/>
          <w:bCs/>
          <w:color w:val="111111"/>
          <w:sz w:val="24"/>
          <w:szCs w:val="24"/>
          <w:bdr w:val="none" w:sz="0" w:space="0" w:color="auto" w:frame="1"/>
          <w:shd w:val="clear" w:color="auto" w:fill="FFFFFF"/>
        </w:rPr>
      </w:pPr>
      <w:r w:rsidRPr="006A6B56">
        <w:rPr>
          <w:rFonts w:eastAsia="Calibri" w:cstheme="minorHAnsi"/>
          <w:bCs/>
          <w:color w:val="111111"/>
          <w:sz w:val="24"/>
          <w:szCs w:val="24"/>
          <w:bdr w:val="none" w:sz="0" w:space="0" w:color="auto" w:frame="1"/>
          <w:shd w:val="clear" w:color="auto" w:fill="FFFFFF"/>
        </w:rPr>
        <w:t>Termly examination of documents to ensure compliance with standards.</w:t>
      </w:r>
    </w:p>
    <w:p w14:paraId="57DBC6A6" w14:textId="77777777" w:rsidR="006A6B56" w:rsidRPr="006A6B56" w:rsidRDefault="006A6B56" w:rsidP="00613DAC">
      <w:pPr>
        <w:pStyle w:val="ListParagraph"/>
        <w:numPr>
          <w:ilvl w:val="1"/>
          <w:numId w:val="25"/>
        </w:numPr>
        <w:spacing w:before="120" w:after="120" w:line="240" w:lineRule="auto"/>
        <w:ind w:firstLine="273"/>
        <w:jc w:val="left"/>
        <w:rPr>
          <w:rFonts w:eastAsia="Calibri" w:cstheme="minorHAnsi"/>
          <w:bCs/>
          <w:color w:val="111111"/>
          <w:sz w:val="24"/>
          <w:szCs w:val="24"/>
          <w:bdr w:val="none" w:sz="0" w:space="0" w:color="auto" w:frame="1"/>
          <w:shd w:val="clear" w:color="auto" w:fill="FFFFFF"/>
        </w:rPr>
      </w:pPr>
      <w:r w:rsidRPr="006A6B56">
        <w:rPr>
          <w:rFonts w:eastAsia="Calibri" w:cstheme="minorHAnsi"/>
          <w:bCs/>
          <w:color w:val="111111"/>
          <w:sz w:val="24"/>
          <w:szCs w:val="24"/>
          <w:bdr w:val="none" w:sz="0" w:space="0" w:color="auto" w:frame="1"/>
          <w:shd w:val="clear" w:color="auto" w:fill="FFFFFF"/>
        </w:rPr>
        <w:lastRenderedPageBreak/>
        <w:t>Termly inspection of premises, plants and equipment.</w:t>
      </w:r>
    </w:p>
    <w:p w14:paraId="2560A61F" w14:textId="77777777" w:rsidR="006A6B56" w:rsidRPr="006A6B56" w:rsidRDefault="006A6B56" w:rsidP="00613DAC">
      <w:pPr>
        <w:pStyle w:val="ListParagraph"/>
        <w:numPr>
          <w:ilvl w:val="1"/>
          <w:numId w:val="25"/>
        </w:numPr>
        <w:spacing w:before="120" w:after="120" w:line="240" w:lineRule="auto"/>
        <w:ind w:firstLine="273"/>
        <w:jc w:val="left"/>
        <w:rPr>
          <w:rFonts w:eastAsia="Calibri" w:cstheme="minorHAnsi"/>
          <w:bCs/>
          <w:color w:val="111111"/>
          <w:sz w:val="24"/>
          <w:szCs w:val="24"/>
          <w:bdr w:val="none" w:sz="0" w:space="0" w:color="auto" w:frame="1"/>
          <w:shd w:val="clear" w:color="auto" w:fill="FFFFFF"/>
        </w:rPr>
      </w:pPr>
      <w:r w:rsidRPr="006A6B56">
        <w:rPr>
          <w:rFonts w:eastAsia="Calibri" w:cstheme="minorHAnsi"/>
          <w:bCs/>
          <w:color w:val="111111"/>
          <w:sz w:val="24"/>
          <w:szCs w:val="24"/>
          <w:bdr w:val="none" w:sz="0" w:space="0" w:color="auto" w:frame="1"/>
          <w:shd w:val="clear" w:color="auto" w:fill="FFFFFF"/>
        </w:rPr>
        <w:t>Monthly reports and updates to the headteacher.</w:t>
      </w:r>
    </w:p>
    <w:p w14:paraId="07D1C89C" w14:textId="3C330E23" w:rsidR="006A6B56" w:rsidRDefault="006A6B56" w:rsidP="00613DAC">
      <w:pPr>
        <w:pStyle w:val="ListParagraph"/>
        <w:numPr>
          <w:ilvl w:val="1"/>
          <w:numId w:val="25"/>
        </w:numPr>
        <w:spacing w:before="120" w:after="120" w:line="240" w:lineRule="auto"/>
        <w:ind w:firstLine="273"/>
        <w:jc w:val="left"/>
        <w:rPr>
          <w:rFonts w:eastAsia="Calibri" w:cstheme="minorHAnsi"/>
          <w:bCs/>
          <w:color w:val="111111"/>
          <w:sz w:val="24"/>
          <w:szCs w:val="24"/>
          <w:bdr w:val="none" w:sz="0" w:space="0" w:color="auto" w:frame="1"/>
          <w:shd w:val="clear" w:color="auto" w:fill="FFFFFF"/>
        </w:rPr>
      </w:pPr>
      <w:r w:rsidRPr="006A6B56">
        <w:rPr>
          <w:rFonts w:eastAsia="Calibri" w:cstheme="minorHAnsi"/>
          <w:bCs/>
          <w:color w:val="111111"/>
          <w:sz w:val="24"/>
          <w:szCs w:val="24"/>
          <w:bdr w:val="none" w:sz="0" w:space="0" w:color="auto" w:frame="1"/>
          <w:shd w:val="clear" w:color="auto" w:fill="FFFFFF"/>
        </w:rPr>
        <w:t>External visits from Environmental Health and Ofsted.</w:t>
      </w:r>
    </w:p>
    <w:p w14:paraId="16F1A5FD" w14:textId="77777777" w:rsidR="006A6B56" w:rsidRPr="006A6B56" w:rsidRDefault="006A6B56" w:rsidP="00613DAC">
      <w:pPr>
        <w:pStyle w:val="ListParagraph"/>
        <w:spacing w:before="120" w:after="120" w:line="240" w:lineRule="auto"/>
        <w:ind w:left="993"/>
        <w:jc w:val="left"/>
        <w:rPr>
          <w:rFonts w:eastAsia="Calibri" w:cstheme="minorHAnsi"/>
          <w:bCs/>
          <w:color w:val="111111"/>
          <w:sz w:val="24"/>
          <w:szCs w:val="24"/>
          <w:bdr w:val="none" w:sz="0" w:space="0" w:color="auto" w:frame="1"/>
          <w:shd w:val="clear" w:color="auto" w:fill="FFFFFF"/>
        </w:rPr>
      </w:pPr>
    </w:p>
    <w:p w14:paraId="07F2D353" w14:textId="77777777" w:rsidR="006A6B56" w:rsidRDefault="006A6B56" w:rsidP="00613DAC">
      <w:pPr>
        <w:pStyle w:val="ListParagraph"/>
        <w:numPr>
          <w:ilvl w:val="1"/>
          <w:numId w:val="7"/>
        </w:numPr>
        <w:spacing w:before="120" w:after="120" w:line="240" w:lineRule="auto"/>
        <w:jc w:val="left"/>
        <w:rPr>
          <w:rFonts w:eastAsia="Calibri" w:cstheme="minorHAnsi"/>
          <w:bCs/>
          <w:color w:val="111111"/>
          <w:sz w:val="24"/>
          <w:szCs w:val="24"/>
          <w:bdr w:val="none" w:sz="0" w:space="0" w:color="auto" w:frame="1"/>
          <w:shd w:val="clear" w:color="auto" w:fill="FFFFFF"/>
        </w:rPr>
      </w:pPr>
      <w:r>
        <w:rPr>
          <w:rFonts w:eastAsia="Calibri" w:cstheme="minorHAnsi"/>
          <w:bCs/>
          <w:color w:val="111111"/>
          <w:sz w:val="24"/>
          <w:szCs w:val="24"/>
          <w:bdr w:val="none" w:sz="0" w:space="0" w:color="auto" w:frame="1"/>
          <w:shd w:val="clear" w:color="auto" w:fill="FFFFFF"/>
        </w:rPr>
        <w:t>Accident Investigations and near misses are reported termly to the Local Advisory Board. Any RIDDOR incidents are reported to the Trustee Board.</w:t>
      </w:r>
    </w:p>
    <w:p w14:paraId="24077726" w14:textId="77777777" w:rsidR="006A6B56" w:rsidRDefault="006A6B56" w:rsidP="00613DAC">
      <w:pPr>
        <w:pStyle w:val="ListParagraph"/>
        <w:spacing w:before="120" w:after="120" w:line="240" w:lineRule="auto"/>
        <w:ind w:left="792"/>
        <w:jc w:val="left"/>
        <w:rPr>
          <w:rFonts w:eastAsia="Calibri" w:cstheme="minorHAnsi"/>
          <w:bCs/>
          <w:color w:val="111111"/>
          <w:sz w:val="24"/>
          <w:szCs w:val="24"/>
          <w:bdr w:val="none" w:sz="0" w:space="0" w:color="auto" w:frame="1"/>
          <w:shd w:val="clear" w:color="auto" w:fill="FFFFFF"/>
        </w:rPr>
      </w:pPr>
    </w:p>
    <w:p w14:paraId="09A1D306" w14:textId="76559889" w:rsidR="006A6B56" w:rsidRDefault="006A6B56" w:rsidP="00613DAC">
      <w:pPr>
        <w:pStyle w:val="ListParagraph"/>
        <w:numPr>
          <w:ilvl w:val="1"/>
          <w:numId w:val="7"/>
        </w:numPr>
        <w:spacing w:before="120" w:after="120" w:line="240" w:lineRule="auto"/>
        <w:jc w:val="left"/>
        <w:rPr>
          <w:rFonts w:eastAsia="Calibri" w:cstheme="minorHAnsi"/>
          <w:bCs/>
          <w:sz w:val="24"/>
          <w:szCs w:val="24"/>
          <w:bdr w:val="none" w:sz="0" w:space="0" w:color="auto" w:frame="1"/>
          <w:shd w:val="clear" w:color="auto" w:fill="FFFFFF"/>
        </w:rPr>
      </w:pPr>
      <w:r w:rsidRPr="00795582">
        <w:rPr>
          <w:rFonts w:eastAsia="Calibri" w:cstheme="minorHAnsi"/>
          <w:bCs/>
          <w:color w:val="111111"/>
          <w:sz w:val="24"/>
          <w:szCs w:val="24"/>
          <w:bdr w:val="none" w:sz="0" w:space="0" w:color="auto" w:frame="1"/>
          <w:shd w:val="clear" w:color="auto" w:fill="FFFFFF"/>
        </w:rPr>
        <w:t xml:space="preserve">The </w:t>
      </w:r>
      <w:r w:rsidR="004543BD" w:rsidRPr="00795582">
        <w:rPr>
          <w:rFonts w:eastAsia="Calibri" w:cstheme="minorHAnsi"/>
          <w:bCs/>
          <w:color w:val="111111"/>
          <w:sz w:val="24"/>
          <w:szCs w:val="24"/>
          <w:bdr w:val="none" w:sz="0" w:space="0" w:color="auto" w:frame="1"/>
          <w:shd w:val="clear" w:color="auto" w:fill="FFFFFF"/>
        </w:rPr>
        <w:t>school’s</w:t>
      </w:r>
      <w:r w:rsidRPr="00795582">
        <w:rPr>
          <w:rFonts w:eastAsia="Calibri" w:cstheme="minorHAnsi"/>
          <w:bCs/>
          <w:color w:val="111111"/>
          <w:sz w:val="24"/>
          <w:szCs w:val="24"/>
          <w:bdr w:val="none" w:sz="0" w:space="0" w:color="auto" w:frame="1"/>
          <w:shd w:val="clear" w:color="auto" w:fill="FFFFFF"/>
        </w:rPr>
        <w:t xml:space="preserve"> delegated Health and Safety Officer will undertake regular evaluations of all reported incidents both injuries and ill health. They will then identify patterns and trends </w:t>
      </w:r>
      <w:r w:rsidR="00240167" w:rsidRPr="00795582">
        <w:rPr>
          <w:rFonts w:eastAsia="Calibri" w:cstheme="minorHAnsi"/>
          <w:bCs/>
          <w:color w:val="111111"/>
          <w:sz w:val="24"/>
          <w:szCs w:val="24"/>
          <w:bdr w:val="none" w:sz="0" w:space="0" w:color="auto" w:frame="1"/>
          <w:shd w:val="clear" w:color="auto" w:fill="FFFFFF"/>
        </w:rPr>
        <w:t>to</w:t>
      </w:r>
      <w:r w:rsidRPr="00795582">
        <w:rPr>
          <w:rFonts w:eastAsia="Calibri" w:cstheme="minorHAnsi"/>
          <w:bCs/>
          <w:color w:val="111111"/>
          <w:sz w:val="24"/>
          <w:szCs w:val="24"/>
          <w:bdr w:val="none" w:sz="0" w:space="0" w:color="auto" w:frame="1"/>
          <w:shd w:val="clear" w:color="auto" w:fill="FFFFFF"/>
        </w:rPr>
        <w:t xml:space="preserve"> take corrective action and minimise the reoccurrence of any incident / </w:t>
      </w:r>
      <w:r w:rsidRPr="00795582">
        <w:rPr>
          <w:rFonts w:eastAsia="Calibri" w:cstheme="minorHAnsi"/>
          <w:bCs/>
          <w:sz w:val="24"/>
          <w:szCs w:val="24"/>
          <w:bdr w:val="none" w:sz="0" w:space="0" w:color="auto" w:frame="1"/>
          <w:shd w:val="clear" w:color="auto" w:fill="FFFFFF"/>
        </w:rPr>
        <w:t>illness. Results will be reported to the Local Advisory Board.</w:t>
      </w:r>
    </w:p>
    <w:p w14:paraId="16569C06" w14:textId="77777777" w:rsidR="006A6B56" w:rsidRPr="006A6B56" w:rsidRDefault="006A6B56" w:rsidP="00613DAC">
      <w:pPr>
        <w:pStyle w:val="ListParagraph"/>
        <w:spacing w:line="240" w:lineRule="auto"/>
        <w:rPr>
          <w:rFonts w:eastAsia="Calibri" w:cstheme="minorHAnsi"/>
          <w:bCs/>
          <w:sz w:val="24"/>
          <w:szCs w:val="24"/>
          <w:bdr w:val="none" w:sz="0" w:space="0" w:color="auto" w:frame="1"/>
          <w:shd w:val="clear" w:color="auto" w:fill="FFFFFF"/>
        </w:rPr>
      </w:pPr>
    </w:p>
    <w:p w14:paraId="427EF459" w14:textId="4E3137C8" w:rsidR="006B45B5" w:rsidRPr="00C13B65" w:rsidRDefault="006A6B56" w:rsidP="00133D07">
      <w:pPr>
        <w:pStyle w:val="ListParagraph"/>
        <w:widowControl w:val="0"/>
        <w:numPr>
          <w:ilvl w:val="1"/>
          <w:numId w:val="7"/>
        </w:numPr>
        <w:tabs>
          <w:tab w:val="left" w:pos="833"/>
          <w:tab w:val="left" w:pos="900"/>
        </w:tabs>
        <w:overflowPunct w:val="0"/>
        <w:autoSpaceDE w:val="0"/>
        <w:autoSpaceDN w:val="0"/>
        <w:adjustRightInd w:val="0"/>
        <w:spacing w:before="120" w:after="0" w:line="240" w:lineRule="auto"/>
        <w:ind w:left="0" w:right="184"/>
        <w:jc w:val="left"/>
        <w:textAlignment w:val="baseline"/>
        <w:rPr>
          <w:rFonts w:eastAsia="Arial" w:cstheme="minorHAnsi"/>
          <w:sz w:val="24"/>
          <w:szCs w:val="24"/>
          <w:lang w:val="en-US"/>
        </w:rPr>
      </w:pPr>
      <w:r w:rsidRPr="00C13B65">
        <w:rPr>
          <w:rFonts w:eastAsia="Calibri" w:cstheme="minorHAnsi"/>
          <w:bCs/>
          <w:sz w:val="24"/>
          <w:szCs w:val="24"/>
          <w:bdr w:val="none" w:sz="0" w:space="0" w:color="auto" w:frame="1"/>
          <w:shd w:val="clear" w:color="auto" w:fill="FFFFFF"/>
        </w:rPr>
        <w:t xml:space="preserve">This policy will be reviewed </w:t>
      </w:r>
      <w:r w:rsidR="004543BD" w:rsidRPr="00C13B65">
        <w:rPr>
          <w:rFonts w:eastAsia="Calibri" w:cstheme="minorHAnsi"/>
          <w:bCs/>
          <w:sz w:val="24"/>
          <w:szCs w:val="24"/>
          <w:bdr w:val="none" w:sz="0" w:space="0" w:color="auto" w:frame="1"/>
          <w:shd w:val="clear" w:color="auto" w:fill="FFFFFF"/>
        </w:rPr>
        <w:t>annually,</w:t>
      </w:r>
      <w:r w:rsidRPr="00C13B65">
        <w:rPr>
          <w:rFonts w:eastAsia="Calibri" w:cstheme="minorHAnsi"/>
          <w:bCs/>
          <w:sz w:val="24"/>
          <w:szCs w:val="24"/>
          <w:bdr w:val="none" w:sz="0" w:space="0" w:color="auto" w:frame="1"/>
          <w:shd w:val="clear" w:color="auto" w:fill="FFFFFF"/>
        </w:rPr>
        <w:t xml:space="preserve"> and any changes communicated to all members of staff.</w:t>
      </w:r>
    </w:p>
    <w:p w14:paraId="567BA468" w14:textId="77777777" w:rsidR="006B45B5" w:rsidRPr="006B45B5" w:rsidRDefault="006B45B5" w:rsidP="006B45B5">
      <w:pPr>
        <w:widowControl w:val="0"/>
        <w:tabs>
          <w:tab w:val="left" w:pos="993"/>
        </w:tabs>
        <w:spacing w:after="0"/>
        <w:ind w:left="0" w:right="110"/>
        <w:contextualSpacing/>
        <w:jc w:val="left"/>
        <w:rPr>
          <w:rFonts w:asciiTheme="minorHAnsi" w:eastAsia="Arial" w:hAnsiTheme="minorHAnsi" w:cstheme="minorHAnsi"/>
          <w:sz w:val="24"/>
          <w:szCs w:val="24"/>
        </w:rPr>
      </w:pPr>
    </w:p>
    <w:sectPr w:rsidR="006B45B5" w:rsidRPr="006B45B5" w:rsidSect="00795582">
      <w:headerReference w:type="even" r:id="rId15"/>
      <w:headerReference w:type="default" r:id="rId16"/>
      <w:footerReference w:type="default" r:id="rId17"/>
      <w:headerReference w:type="first" r:id="rId18"/>
      <w:pgSz w:w="11906" w:h="16838"/>
      <w:pgMar w:top="1440" w:right="1080" w:bottom="1440" w:left="1080"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81D2B" w14:textId="77777777" w:rsidR="00B46E19" w:rsidRDefault="00B46E19" w:rsidP="00AD4155">
      <w:r>
        <w:separator/>
      </w:r>
    </w:p>
  </w:endnote>
  <w:endnote w:type="continuationSeparator" w:id="0">
    <w:p w14:paraId="34ED9A53" w14:textId="77777777" w:rsidR="00B46E19" w:rsidRDefault="00B46E19" w:rsidP="00AD4155">
      <w:r>
        <w:continuationSeparator/>
      </w:r>
    </w:p>
  </w:endnote>
  <w:endnote w:type="continuationNotice" w:id="1">
    <w:p w14:paraId="16C56D54" w14:textId="77777777" w:rsidR="005D3D6C" w:rsidRDefault="005D3D6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EE59C48-0C2B-41AC-80AB-4230D9E80942}"/>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2" w:fontKey="{E4C6264D-60D1-49DF-B710-4DC884B627FC}"/>
    <w:embedBold r:id="rId3" w:fontKey="{6F20D6DD-DC47-4829-9DB5-E2B23E11144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571404"/>
      <w:docPartObj>
        <w:docPartGallery w:val="Page Numbers (Bottom of Page)"/>
        <w:docPartUnique/>
      </w:docPartObj>
    </w:sdtPr>
    <w:sdtEndPr>
      <w:rPr>
        <w:noProof/>
      </w:rPr>
    </w:sdtEndPr>
    <w:sdtContent>
      <w:p w14:paraId="48A12F96" w14:textId="77777777" w:rsidR="001A42CD" w:rsidRDefault="001A42CD">
        <w:pPr>
          <w:pStyle w:val="Footer"/>
          <w:jc w:val="center"/>
        </w:pPr>
        <w:r>
          <w:fldChar w:fldCharType="begin"/>
        </w:r>
        <w:r>
          <w:instrText xml:space="preserve"> PAGE   \* MERGEFORMAT </w:instrText>
        </w:r>
        <w:r>
          <w:fldChar w:fldCharType="separate"/>
        </w:r>
        <w:r w:rsidR="00A03B02">
          <w:rPr>
            <w:noProof/>
          </w:rPr>
          <w:t>0</w:t>
        </w:r>
        <w:r>
          <w:rPr>
            <w:noProof/>
          </w:rPr>
          <w:fldChar w:fldCharType="end"/>
        </w:r>
      </w:p>
    </w:sdtContent>
  </w:sdt>
  <w:p w14:paraId="6AAB67B4" w14:textId="77777777" w:rsidR="001A42CD" w:rsidRDefault="001A42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2B1A3" w14:textId="77777777" w:rsidR="002542F7" w:rsidRPr="00E71485" w:rsidRDefault="002542F7" w:rsidP="00E71485">
    <w:pPr>
      <w:pStyle w:val="Footer"/>
    </w:pPr>
    <w:r>
      <w:rPr>
        <w:noProof/>
        <w:lang w:eastAsia="en-GB"/>
      </w:rPr>
      <mc:AlternateContent>
        <mc:Choice Requires="wps">
          <w:drawing>
            <wp:anchor distT="0" distB="0" distL="114300" distR="114300" simplePos="0" relativeHeight="251658240" behindDoc="0" locked="0" layoutInCell="1" allowOverlap="1" wp14:anchorId="340A2764" wp14:editId="0495F4E2">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09F94814" w14:textId="77777777" w:rsidR="002542F7" w:rsidRDefault="002542F7"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40A2764" id="_x0000_t202" coordsize="21600,21600" o:spt="202" path="m,l,21600r21600,l21600,xe">
              <v:stroke joinstyle="miter"/>
              <v:path gradientshapeok="t" o:connecttype="rect"/>
            </v:shapetype>
            <v:shape id="Text Box 3" o:spid="_x0000_s1026" type="#_x0000_t202" style="position:absolute;left:0;text-align:left;margin-left:-2.65pt;margin-top:-11.95pt;width:186.95pt;height:22.9pt;z-index:25165824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" filled="f" stroked="f">
              <v:textbox>
                <w:txbxContent>
                  <w:p w14:paraId="09F94814" w14:textId="77777777" w:rsidR="002542F7" w:rsidRDefault="002542F7" w:rsidP="00E714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241E5" w14:textId="77777777" w:rsidR="00B46E19" w:rsidRDefault="00B46E19" w:rsidP="00AD4155">
      <w:r>
        <w:separator/>
      </w:r>
    </w:p>
  </w:footnote>
  <w:footnote w:type="continuationSeparator" w:id="0">
    <w:p w14:paraId="4A01A586" w14:textId="77777777" w:rsidR="00B46E19" w:rsidRDefault="00B46E19" w:rsidP="00AD4155">
      <w:r>
        <w:continuationSeparator/>
      </w:r>
    </w:p>
  </w:footnote>
  <w:footnote w:type="continuationNotice" w:id="1">
    <w:p w14:paraId="179C2C31" w14:textId="77777777" w:rsidR="005D3D6C" w:rsidRDefault="005D3D6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9E2F6" w14:textId="77777777" w:rsidR="002542F7" w:rsidRDefault="0078682F">
    <w:pPr>
      <w:pStyle w:val="Header"/>
    </w:pPr>
    <w:r>
      <w:rPr>
        <w:noProof/>
      </w:rPr>
      <w:pict w14:anchorId="63AFBF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1" o:spid="_x0000_s1030" type="#_x0000_t136" style="position:absolute;left:0;text-align:left;margin-left:0;margin-top:0;width:581.95pt;height:77.55pt;rotation:315;z-index:-251658238;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DE0A9" w14:textId="5A661EEA" w:rsidR="002542F7" w:rsidRPr="00E76959" w:rsidRDefault="002542F7" w:rsidP="00E769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3CFEB" w14:textId="77777777" w:rsidR="002542F7" w:rsidRDefault="0078682F">
    <w:pPr>
      <w:pStyle w:val="Header"/>
    </w:pPr>
    <w:r>
      <w:rPr>
        <w:noProof/>
      </w:rPr>
      <w:pict w14:anchorId="07E035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0" o:spid="_x0000_s1029" type="#_x0000_t136" style="position:absolute;left:0;text-align:left;margin-left:0;margin-top:0;width:581.95pt;height:77.55pt;rotation:315;z-index:-251658239;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D04"/>
    <w:multiLevelType w:val="multilevel"/>
    <w:tmpl w:val="E6D621B4"/>
    <w:lvl w:ilvl="0">
      <w:start w:val="1"/>
      <w:numFmt w:val="decimal"/>
      <w:pStyle w:val="TitleClause"/>
      <w:lvlText w:val="%1."/>
      <w:lvlJc w:val="left"/>
      <w:pPr>
        <w:tabs>
          <w:tab w:val="num" w:pos="720"/>
        </w:tabs>
        <w:ind w:left="720" w:hanging="720"/>
      </w:pPr>
      <w:rPr>
        <w:rFonts w:hint="default"/>
        <w:color w:val="000000"/>
      </w:rPr>
    </w:lvl>
    <w:lvl w:ilvl="1">
      <w:start w:val="1"/>
      <w:numFmt w:val="decimal"/>
      <w:pStyle w:val="Untitledsubclause1"/>
      <w:lvlText w:val="%1.%2"/>
      <w:lvlJc w:val="left"/>
      <w:pPr>
        <w:tabs>
          <w:tab w:val="num" w:pos="720"/>
        </w:tabs>
        <w:ind w:left="720" w:hanging="720"/>
      </w:pPr>
      <w:rPr>
        <w:rFonts w:hint="default"/>
        <w:color w:val="000000"/>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37D03EF"/>
    <w:multiLevelType w:val="multilevel"/>
    <w:tmpl w:val="30F47C4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bullet"/>
      <w:lvlText w:val=""/>
      <w:lvlJc w:val="left"/>
      <w:pPr>
        <w:ind w:left="108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D77040"/>
    <w:multiLevelType w:val="multilevel"/>
    <w:tmpl w:val="EB4E941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bullet"/>
      <w:lvlText w:val=""/>
      <w:lvlJc w:val="left"/>
      <w:pPr>
        <w:ind w:left="108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bullet"/>
      <w:lvlText w:val=""/>
      <w:lvlJc w:val="left"/>
      <w:pPr>
        <w:ind w:left="1080" w:hanging="360"/>
      </w:pPr>
      <w:rPr>
        <w:rFonts w:ascii="Symbol" w:hAnsi="Symbol" w:hint="default"/>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4E000A"/>
    <w:multiLevelType w:val="multilevel"/>
    <w:tmpl w:val="60C01508"/>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rPr>
        <w:rFonts w:hint="default"/>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99D0083"/>
    <w:multiLevelType w:val="multilevel"/>
    <w:tmpl w:val="F200B2C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FC0D85"/>
    <w:multiLevelType w:val="hybridMultilevel"/>
    <w:tmpl w:val="3962C9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F61F1D"/>
    <w:multiLevelType w:val="multilevel"/>
    <w:tmpl w:val="5808AF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Wingdings" w:hAnsi="Wingdings" w:hint="default"/>
      </w:rPr>
    </w:lvl>
    <w:lvl w:ilvl="3">
      <w:start w:val="1"/>
      <w:numFmt w:val="decimal"/>
      <w:lvlText w:val="%1.%2.%3.%4."/>
      <w:lvlJc w:val="left"/>
      <w:pPr>
        <w:ind w:left="1728" w:hanging="648"/>
      </w:pPr>
      <w:rPr>
        <w:rFonts w:hint="default"/>
      </w:rPr>
    </w:lvl>
    <w:lvl w:ilvl="4">
      <w:start w:val="1"/>
      <w:numFmt w:val="bullet"/>
      <w:lvlText w:val=""/>
      <w:lvlJc w:val="left"/>
      <w:pPr>
        <w:ind w:left="1800" w:hanging="360"/>
      </w:pPr>
      <w:rPr>
        <w:rFonts w:ascii="Wingdings" w:hAnsi="Wingding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14575A"/>
    <w:multiLevelType w:val="multilevel"/>
    <w:tmpl w:val="E7CC4174"/>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rPr>
        <w:rFonts w:hint="default"/>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 w15:restartNumberingAfterBreak="0">
    <w:nsid w:val="1F56704E"/>
    <w:multiLevelType w:val="hybridMultilevel"/>
    <w:tmpl w:val="6366DB1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1CB144C"/>
    <w:multiLevelType w:val="multilevel"/>
    <w:tmpl w:val="6602F31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Symbol" w:hAnsi="Symbol" w:hint="default"/>
      </w:rPr>
    </w:lvl>
    <w:lvl w:ilvl="3">
      <w:start w:val="1"/>
      <w:numFmt w:val="bullet"/>
      <w:lvlText w:val=""/>
      <w:lvlJc w:val="left"/>
      <w:pPr>
        <w:ind w:left="108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C72BB3"/>
    <w:multiLevelType w:val="multilevel"/>
    <w:tmpl w:val="3356ED2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Symbol" w:hAnsi="Symbol" w:hint="default"/>
      </w:rPr>
    </w:lvl>
    <w:lvl w:ilvl="3">
      <w:start w:val="1"/>
      <w:numFmt w:val="bullet"/>
      <w:lvlText w:val=""/>
      <w:lvlJc w:val="left"/>
      <w:pPr>
        <w:ind w:left="108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bullet"/>
      <w:lvlText w:val=""/>
      <w:lvlJc w:val="left"/>
      <w:pPr>
        <w:ind w:left="1080" w:hanging="360"/>
      </w:pPr>
      <w:rPr>
        <w:rFonts w:ascii="Symbol" w:hAnsi="Symbol" w:hint="default"/>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9E2393"/>
    <w:multiLevelType w:val="multilevel"/>
    <w:tmpl w:val="70BEB7F6"/>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b w:val="0"/>
        <w:bCs w:val="0"/>
      </w:rPr>
    </w:lvl>
    <w:lvl w:ilvl="2">
      <w:start w:val="1"/>
      <w:numFmt w:val="decimal"/>
      <w:lvlText w:val="%1.%2.%3."/>
      <w:lvlJc w:val="left"/>
      <w:pPr>
        <w:ind w:left="1944" w:hanging="504"/>
      </w:pPr>
    </w:lvl>
    <w:lvl w:ilvl="3">
      <w:start w:val="1"/>
      <w:numFmt w:val="decimal"/>
      <w:lvlText w:val="%1.%2.%3.%4."/>
      <w:lvlJc w:val="left"/>
      <w:pPr>
        <w:ind w:left="2448" w:hanging="648"/>
      </w:pPr>
      <w:rPr>
        <w:rFonts w:hint="default"/>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3" w15:restartNumberingAfterBreak="0">
    <w:nsid w:val="371C7E6B"/>
    <w:multiLevelType w:val="multilevel"/>
    <w:tmpl w:val="6C906082"/>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rPr>
        <w:rFonts w:hint="default"/>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37296762"/>
    <w:multiLevelType w:val="multilevel"/>
    <w:tmpl w:val="0AE6908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rPr>
        <w:rFonts w:hint="default"/>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5" w15:restartNumberingAfterBreak="0">
    <w:nsid w:val="3BC82066"/>
    <w:multiLevelType w:val="multilevel"/>
    <w:tmpl w:val="FDA0885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1E482C"/>
    <w:multiLevelType w:val="multilevel"/>
    <w:tmpl w:val="81FCFE6E"/>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DB2CE2"/>
    <w:multiLevelType w:val="hybridMultilevel"/>
    <w:tmpl w:val="69D6B73A"/>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8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226600E"/>
    <w:multiLevelType w:val="multilevel"/>
    <w:tmpl w:val="20C45D5E"/>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b w:val="0"/>
        <w:bCs w:val="0"/>
      </w:rPr>
    </w:lvl>
    <w:lvl w:ilvl="2">
      <w:start w:val="1"/>
      <w:numFmt w:val="decimal"/>
      <w:lvlText w:val="%1.%2.%3."/>
      <w:lvlJc w:val="left"/>
      <w:pPr>
        <w:ind w:left="1944" w:hanging="504"/>
      </w:pPr>
    </w:lvl>
    <w:lvl w:ilvl="3">
      <w:start w:val="1"/>
      <w:numFmt w:val="decimal"/>
      <w:lvlText w:val="%1.%2.%3.%4."/>
      <w:lvlJc w:val="left"/>
      <w:pPr>
        <w:ind w:left="2448" w:hanging="648"/>
      </w:pPr>
      <w:rPr>
        <w:rFonts w:hint="default"/>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9" w15:restartNumberingAfterBreak="0">
    <w:nsid w:val="4A1F4E31"/>
    <w:multiLevelType w:val="multilevel"/>
    <w:tmpl w:val="21FC0D34"/>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Symbol" w:hAnsi="Symbol" w:hint="default"/>
      </w:rPr>
    </w:lvl>
    <w:lvl w:ilvl="3">
      <w:start w:val="1"/>
      <w:numFmt w:val="bullet"/>
      <w:lvlText w:val=""/>
      <w:lvlJc w:val="left"/>
      <w:pPr>
        <w:ind w:left="720" w:hanging="360"/>
      </w:pPr>
      <w:rPr>
        <w:rFonts w:ascii="Wingdings" w:hAnsi="Wingdings" w:hint="default"/>
      </w:rPr>
    </w:lvl>
    <w:lvl w:ilvl="4">
      <w:start w:val="1"/>
      <w:numFmt w:val="bullet"/>
      <w:lvlText w:val=""/>
      <w:lvlJc w:val="left"/>
      <w:pPr>
        <w:ind w:left="1800" w:hanging="360"/>
      </w:pPr>
      <w:rPr>
        <w:rFonts w:ascii="Wingdings" w:hAnsi="Wingding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D904CCE"/>
    <w:multiLevelType w:val="hybridMultilevel"/>
    <w:tmpl w:val="9260D27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1" w15:restartNumberingAfterBreak="0">
    <w:nsid w:val="4F3436CD"/>
    <w:multiLevelType w:val="multilevel"/>
    <w:tmpl w:val="74D2311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F344F40"/>
    <w:multiLevelType w:val="multilevel"/>
    <w:tmpl w:val="48AECCA4"/>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E86026"/>
    <w:multiLevelType w:val="multilevel"/>
    <w:tmpl w:val="03504C42"/>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rPr>
        <w:rFonts w:hint="default"/>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5" w15:restartNumberingAfterBreak="0">
    <w:nsid w:val="5AE846BC"/>
    <w:multiLevelType w:val="multilevel"/>
    <w:tmpl w:val="B6D24116"/>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rPr>
        <w:rFonts w:hint="default"/>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6" w15:restartNumberingAfterBreak="0">
    <w:nsid w:val="5C2D0127"/>
    <w:multiLevelType w:val="multilevel"/>
    <w:tmpl w:val="397A8C3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D41452F"/>
    <w:multiLevelType w:val="multilevel"/>
    <w:tmpl w:val="A706059C"/>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b w:val="0"/>
        <w:bCs w:val="0"/>
      </w:rPr>
    </w:lvl>
    <w:lvl w:ilvl="2">
      <w:start w:val="1"/>
      <w:numFmt w:val="decimal"/>
      <w:lvlText w:val="%1.%2.%3."/>
      <w:lvlJc w:val="left"/>
      <w:pPr>
        <w:ind w:left="1944" w:hanging="504"/>
      </w:pPr>
    </w:lvl>
    <w:lvl w:ilvl="3">
      <w:start w:val="1"/>
      <w:numFmt w:val="decimal"/>
      <w:lvlText w:val="%1.%2.%3.%4."/>
      <w:lvlJc w:val="left"/>
      <w:pPr>
        <w:ind w:left="2448" w:hanging="648"/>
      </w:pPr>
      <w:rPr>
        <w:rFonts w:hint="default"/>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8" w15:restartNumberingAfterBreak="0">
    <w:nsid w:val="6991382F"/>
    <w:multiLevelType w:val="hybridMultilevel"/>
    <w:tmpl w:val="467EE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ACF444F"/>
    <w:multiLevelType w:val="multilevel"/>
    <w:tmpl w:val="9F62DE10"/>
    <w:lvl w:ilvl="0">
      <w:start w:val="1"/>
      <w:numFmt w:val="decimal"/>
      <w:lvlText w:val="%1."/>
      <w:lvlJc w:val="left"/>
      <w:pPr>
        <w:ind w:left="360" w:hanging="360"/>
      </w:pPr>
    </w:lvl>
    <w:lvl w:ilvl="1">
      <w:start w:val="1"/>
      <w:numFmt w:val="decimal"/>
      <w:lvlText w:val="%1.%2."/>
      <w:lvlJc w:val="left"/>
      <w:pPr>
        <w:ind w:left="1000"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ADF4683"/>
    <w:multiLevelType w:val="multilevel"/>
    <w:tmpl w:val="DD28FDF4"/>
    <w:lvl w:ilvl="0">
      <w:start w:val="1"/>
      <w:numFmt w:val="none"/>
      <w:pStyle w:val="DefinedTermPara"/>
      <w:lvlText w:val="%1"/>
      <w:lvlJc w:val="left"/>
      <w:pPr>
        <w:tabs>
          <w:tab w:val="num" w:pos="720"/>
        </w:tabs>
        <w:ind w:left="720" w:hanging="720"/>
      </w:pPr>
      <w:rPr>
        <w:rFonts w:hint="default"/>
        <w:color w:val="000000"/>
      </w:rPr>
    </w:lvl>
    <w:lvl w:ilvl="1">
      <w:start w:val="1"/>
      <w:numFmt w:val="lowerLetter"/>
      <w:pStyle w:val="DefinedTermNumber"/>
      <w:lvlText w:val="%1%2)"/>
      <w:lvlJc w:val="left"/>
      <w:pPr>
        <w:tabs>
          <w:tab w:val="num" w:pos="1554"/>
        </w:tabs>
        <w:ind w:left="1554" w:firstLine="0"/>
      </w:pPr>
      <w:rPr>
        <w:rFonts w:hint="default"/>
      </w:rPr>
    </w:lvl>
    <w:lvl w:ilvl="2">
      <w:start w:val="1"/>
      <w:numFmt w:val="none"/>
      <w:lvlText w:val=""/>
      <w:lvlJc w:val="left"/>
      <w:pPr>
        <w:tabs>
          <w:tab w:val="num" w:pos="1555"/>
        </w:tabs>
        <w:ind w:left="1555" w:hanging="561"/>
      </w:pPr>
      <w:rPr>
        <w:rFonts w:hint="default"/>
      </w:rPr>
    </w:lvl>
    <w:lvl w:ilvl="3">
      <w:start w:val="1"/>
      <w:numFmt w:val="lowerRoman"/>
      <w:lvlText w:val="(%4)"/>
      <w:lvlJc w:val="left"/>
      <w:pPr>
        <w:tabs>
          <w:tab w:val="num" w:pos="2419"/>
        </w:tabs>
        <w:ind w:left="2275" w:hanging="576"/>
      </w:pPr>
      <w:rPr>
        <w:rFonts w:hint="default"/>
        <w:sz w:val="20"/>
      </w:rPr>
    </w:lvl>
    <w:lvl w:ilvl="4">
      <w:start w:val="1"/>
      <w:numFmt w:val="upperLetter"/>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CF540AD"/>
    <w:multiLevelType w:val="multilevel"/>
    <w:tmpl w:val="4252D9D6"/>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019490E"/>
    <w:multiLevelType w:val="multilevel"/>
    <w:tmpl w:val="170C91A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1830470"/>
    <w:multiLevelType w:val="multilevel"/>
    <w:tmpl w:val="84DEE2A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B52223"/>
    <w:multiLevelType w:val="multilevel"/>
    <w:tmpl w:val="06E6DF96"/>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bullet"/>
      <w:lvlText w:val=""/>
      <w:lvlJc w:val="left"/>
      <w:pPr>
        <w:ind w:left="108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8081FAD"/>
    <w:multiLevelType w:val="hybridMultilevel"/>
    <w:tmpl w:val="E2DC9A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8E41378"/>
    <w:multiLevelType w:val="multilevel"/>
    <w:tmpl w:val="0C707624"/>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9AA52F6"/>
    <w:multiLevelType w:val="multilevel"/>
    <w:tmpl w:val="1396D332"/>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rPr>
        <w:rFonts w:hint="default"/>
      </w:r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9" w15:restartNumberingAfterBreak="0">
    <w:nsid w:val="7CEA03D6"/>
    <w:multiLevelType w:val="multilevel"/>
    <w:tmpl w:val="8E20E510"/>
    <w:lvl w:ilvl="0">
      <w:start w:val="14"/>
      <w:numFmt w:val="decimal"/>
      <w:lvlText w:val="%1"/>
      <w:lvlJc w:val="left"/>
      <w:pPr>
        <w:ind w:left="465" w:hanging="465"/>
      </w:pPr>
      <w:rPr>
        <w:rFonts w:hint="default"/>
        <w:b w:val="0"/>
        <w:i w:val="0"/>
      </w:rPr>
    </w:lvl>
    <w:lvl w:ilvl="1">
      <w:start w:val="7"/>
      <w:numFmt w:val="decimal"/>
      <w:lvlText w:val="%1.%2"/>
      <w:lvlJc w:val="left"/>
      <w:pPr>
        <w:ind w:left="1465" w:hanging="465"/>
      </w:pPr>
      <w:rPr>
        <w:rFonts w:hint="default"/>
        <w:b w:val="0"/>
        <w:i w:val="0"/>
      </w:rPr>
    </w:lvl>
    <w:lvl w:ilvl="2">
      <w:start w:val="1"/>
      <w:numFmt w:val="decimal"/>
      <w:lvlText w:val="%1.%2.%3"/>
      <w:lvlJc w:val="left"/>
      <w:pPr>
        <w:ind w:left="2720" w:hanging="720"/>
      </w:pPr>
      <w:rPr>
        <w:rFonts w:hint="default"/>
        <w:b w:val="0"/>
        <w:i w:val="0"/>
      </w:rPr>
    </w:lvl>
    <w:lvl w:ilvl="3">
      <w:start w:val="1"/>
      <w:numFmt w:val="decimal"/>
      <w:lvlText w:val="%1.%2.%3.%4"/>
      <w:lvlJc w:val="left"/>
      <w:pPr>
        <w:ind w:left="4080" w:hanging="1080"/>
      </w:pPr>
      <w:rPr>
        <w:rFonts w:hint="default"/>
        <w:b w:val="0"/>
        <w:i w:val="0"/>
      </w:rPr>
    </w:lvl>
    <w:lvl w:ilvl="4">
      <w:start w:val="1"/>
      <w:numFmt w:val="decimal"/>
      <w:lvlText w:val="%1.%2.%3.%4.%5"/>
      <w:lvlJc w:val="left"/>
      <w:pPr>
        <w:ind w:left="5080" w:hanging="1080"/>
      </w:pPr>
      <w:rPr>
        <w:rFonts w:hint="default"/>
        <w:b w:val="0"/>
        <w:i w:val="0"/>
      </w:rPr>
    </w:lvl>
    <w:lvl w:ilvl="5">
      <w:start w:val="1"/>
      <w:numFmt w:val="decimal"/>
      <w:lvlText w:val="%1.%2.%3.%4.%5.%6"/>
      <w:lvlJc w:val="left"/>
      <w:pPr>
        <w:ind w:left="6440" w:hanging="1440"/>
      </w:pPr>
      <w:rPr>
        <w:rFonts w:hint="default"/>
        <w:b w:val="0"/>
        <w:i w:val="0"/>
      </w:rPr>
    </w:lvl>
    <w:lvl w:ilvl="6">
      <w:start w:val="1"/>
      <w:numFmt w:val="decimal"/>
      <w:lvlText w:val="%1.%2.%3.%4.%5.%6.%7"/>
      <w:lvlJc w:val="left"/>
      <w:pPr>
        <w:ind w:left="7440" w:hanging="1440"/>
      </w:pPr>
      <w:rPr>
        <w:rFonts w:hint="default"/>
        <w:b w:val="0"/>
        <w:i w:val="0"/>
      </w:rPr>
    </w:lvl>
    <w:lvl w:ilvl="7">
      <w:start w:val="1"/>
      <w:numFmt w:val="decimal"/>
      <w:lvlText w:val="%1.%2.%3.%4.%5.%6.%7.%8"/>
      <w:lvlJc w:val="left"/>
      <w:pPr>
        <w:ind w:left="8800" w:hanging="1800"/>
      </w:pPr>
      <w:rPr>
        <w:rFonts w:hint="default"/>
        <w:b w:val="0"/>
        <w:i w:val="0"/>
      </w:rPr>
    </w:lvl>
    <w:lvl w:ilvl="8">
      <w:start w:val="1"/>
      <w:numFmt w:val="decimal"/>
      <w:lvlText w:val="%1.%2.%3.%4.%5.%6.%7.%8.%9"/>
      <w:lvlJc w:val="left"/>
      <w:pPr>
        <w:ind w:left="9800" w:hanging="1800"/>
      </w:pPr>
      <w:rPr>
        <w:rFonts w:hint="default"/>
        <w:b w:val="0"/>
        <w:i w:val="0"/>
      </w:rPr>
    </w:lvl>
  </w:abstractNum>
  <w:num w:numId="1" w16cid:durableId="593786030">
    <w:abstractNumId w:val="32"/>
  </w:num>
  <w:num w:numId="2" w16cid:durableId="80569760">
    <w:abstractNumId w:val="23"/>
  </w:num>
  <w:num w:numId="3" w16cid:durableId="1962102611">
    <w:abstractNumId w:val="4"/>
  </w:num>
  <w:num w:numId="4" w16cid:durableId="754664878">
    <w:abstractNumId w:val="30"/>
  </w:num>
  <w:num w:numId="5" w16cid:durableId="8109066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0179258">
    <w:abstractNumId w:val="28"/>
  </w:num>
  <w:num w:numId="7" w16cid:durableId="914898603">
    <w:abstractNumId w:val="29"/>
  </w:num>
  <w:num w:numId="8" w16cid:durableId="1250894195">
    <w:abstractNumId w:val="24"/>
  </w:num>
  <w:num w:numId="9" w16cid:durableId="1747611204">
    <w:abstractNumId w:val="14"/>
  </w:num>
  <w:num w:numId="10" w16cid:durableId="1594784182">
    <w:abstractNumId w:val="38"/>
  </w:num>
  <w:num w:numId="11" w16cid:durableId="630525456">
    <w:abstractNumId w:val="17"/>
  </w:num>
  <w:num w:numId="12" w16cid:durableId="12339111">
    <w:abstractNumId w:val="31"/>
  </w:num>
  <w:num w:numId="13" w16cid:durableId="1836646992">
    <w:abstractNumId w:val="8"/>
  </w:num>
  <w:num w:numId="14" w16cid:durableId="2077048403">
    <w:abstractNumId w:val="34"/>
  </w:num>
  <w:num w:numId="15" w16cid:durableId="572811712">
    <w:abstractNumId w:val="3"/>
  </w:num>
  <w:num w:numId="16" w16cid:durableId="1777403258">
    <w:abstractNumId w:val="25"/>
  </w:num>
  <w:num w:numId="17" w16cid:durableId="362285701">
    <w:abstractNumId w:val="13"/>
  </w:num>
  <w:num w:numId="18" w16cid:durableId="2022851305">
    <w:abstractNumId w:val="12"/>
  </w:num>
  <w:num w:numId="19" w16cid:durableId="68239454">
    <w:abstractNumId w:val="19"/>
  </w:num>
  <w:num w:numId="20" w16cid:durableId="1254432699">
    <w:abstractNumId w:val="18"/>
  </w:num>
  <w:num w:numId="21" w16cid:durableId="1280651501">
    <w:abstractNumId w:val="7"/>
  </w:num>
  <w:num w:numId="22" w16cid:durableId="1703094556">
    <w:abstractNumId w:val="27"/>
  </w:num>
  <w:num w:numId="23" w16cid:durableId="1679312143">
    <w:abstractNumId w:val="33"/>
  </w:num>
  <w:num w:numId="24" w16cid:durableId="61560934">
    <w:abstractNumId w:val="37"/>
  </w:num>
  <w:num w:numId="25" w16cid:durableId="1030496584">
    <w:abstractNumId w:val="5"/>
  </w:num>
  <w:num w:numId="26" w16cid:durableId="607272153">
    <w:abstractNumId w:val="6"/>
  </w:num>
  <w:num w:numId="27" w16cid:durableId="504133544">
    <w:abstractNumId w:val="21"/>
  </w:num>
  <w:num w:numId="28" w16cid:durableId="1251817936">
    <w:abstractNumId w:val="10"/>
  </w:num>
  <w:num w:numId="29" w16cid:durableId="471874454">
    <w:abstractNumId w:val="11"/>
  </w:num>
  <w:num w:numId="30" w16cid:durableId="308436018">
    <w:abstractNumId w:val="22"/>
  </w:num>
  <w:num w:numId="31" w16cid:durableId="206063825">
    <w:abstractNumId w:val="16"/>
  </w:num>
  <w:num w:numId="32" w16cid:durableId="1057820382">
    <w:abstractNumId w:val="35"/>
  </w:num>
  <w:num w:numId="33" w16cid:durableId="568081849">
    <w:abstractNumId w:val="1"/>
  </w:num>
  <w:num w:numId="34" w16cid:durableId="146749619">
    <w:abstractNumId w:val="2"/>
  </w:num>
  <w:num w:numId="35" w16cid:durableId="1522544172">
    <w:abstractNumId w:val="26"/>
  </w:num>
  <w:num w:numId="36" w16cid:durableId="403525960">
    <w:abstractNumId w:val="15"/>
  </w:num>
  <w:num w:numId="37" w16cid:durableId="1240364320">
    <w:abstractNumId w:val="9"/>
  </w:num>
  <w:num w:numId="38" w16cid:durableId="1230994066">
    <w:abstractNumId w:val="36"/>
  </w:num>
  <w:num w:numId="39" w16cid:durableId="353383822">
    <w:abstractNumId w:val="39"/>
  </w:num>
  <w:num w:numId="40" w16cid:durableId="1284457227">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QxMDE3NDQzMTI3N7dQ0lEKTi0uzszPAykwrQUAAT+nQiwAAAA="/>
  </w:docVars>
  <w:rsids>
    <w:rsidRoot w:val="0055675B"/>
    <w:rsid w:val="00001FF6"/>
    <w:rsid w:val="00002C91"/>
    <w:rsid w:val="00004DAA"/>
    <w:rsid w:val="000100B6"/>
    <w:rsid w:val="0001177F"/>
    <w:rsid w:val="000118E2"/>
    <w:rsid w:val="00014CF2"/>
    <w:rsid w:val="000203BF"/>
    <w:rsid w:val="000309F5"/>
    <w:rsid w:val="00035808"/>
    <w:rsid w:val="0003673A"/>
    <w:rsid w:val="00037174"/>
    <w:rsid w:val="000402B3"/>
    <w:rsid w:val="0004034D"/>
    <w:rsid w:val="00040C15"/>
    <w:rsid w:val="00040E9B"/>
    <w:rsid w:val="0004203D"/>
    <w:rsid w:val="00042069"/>
    <w:rsid w:val="000424D3"/>
    <w:rsid w:val="00047288"/>
    <w:rsid w:val="000476F9"/>
    <w:rsid w:val="00047EEE"/>
    <w:rsid w:val="000510BB"/>
    <w:rsid w:val="000526AF"/>
    <w:rsid w:val="00056533"/>
    <w:rsid w:val="000567E2"/>
    <w:rsid w:val="000606F6"/>
    <w:rsid w:val="00060FAA"/>
    <w:rsid w:val="00063DB5"/>
    <w:rsid w:val="00064836"/>
    <w:rsid w:val="00065C6B"/>
    <w:rsid w:val="00074C8C"/>
    <w:rsid w:val="00080091"/>
    <w:rsid w:val="00080B18"/>
    <w:rsid w:val="00082354"/>
    <w:rsid w:val="00083ED4"/>
    <w:rsid w:val="0008474F"/>
    <w:rsid w:val="00084794"/>
    <w:rsid w:val="00084B78"/>
    <w:rsid w:val="00091763"/>
    <w:rsid w:val="00093A6F"/>
    <w:rsid w:val="00095EF3"/>
    <w:rsid w:val="00096005"/>
    <w:rsid w:val="00096397"/>
    <w:rsid w:val="00096BB6"/>
    <w:rsid w:val="000A4264"/>
    <w:rsid w:val="000A6B9C"/>
    <w:rsid w:val="000A738F"/>
    <w:rsid w:val="000B1080"/>
    <w:rsid w:val="000B11F3"/>
    <w:rsid w:val="000B16CC"/>
    <w:rsid w:val="000B2054"/>
    <w:rsid w:val="000B213E"/>
    <w:rsid w:val="000B2633"/>
    <w:rsid w:val="000B404B"/>
    <w:rsid w:val="000B44E5"/>
    <w:rsid w:val="000B4624"/>
    <w:rsid w:val="000B46CC"/>
    <w:rsid w:val="000B518B"/>
    <w:rsid w:val="000B7B80"/>
    <w:rsid w:val="000C061E"/>
    <w:rsid w:val="000C3F05"/>
    <w:rsid w:val="000C7259"/>
    <w:rsid w:val="000D00DE"/>
    <w:rsid w:val="000D111A"/>
    <w:rsid w:val="000D32B6"/>
    <w:rsid w:val="000D5C10"/>
    <w:rsid w:val="000D618A"/>
    <w:rsid w:val="000D6CB9"/>
    <w:rsid w:val="000E006C"/>
    <w:rsid w:val="000E1307"/>
    <w:rsid w:val="000E27F7"/>
    <w:rsid w:val="000E2C37"/>
    <w:rsid w:val="000E35E0"/>
    <w:rsid w:val="000E3A6F"/>
    <w:rsid w:val="000E451C"/>
    <w:rsid w:val="000E4979"/>
    <w:rsid w:val="000E6EDE"/>
    <w:rsid w:val="000F0060"/>
    <w:rsid w:val="000F0BDC"/>
    <w:rsid w:val="000F2717"/>
    <w:rsid w:val="000F3AC8"/>
    <w:rsid w:val="000F43F9"/>
    <w:rsid w:val="000F5829"/>
    <w:rsid w:val="000F6641"/>
    <w:rsid w:val="000F78E4"/>
    <w:rsid w:val="001027B0"/>
    <w:rsid w:val="00102F13"/>
    <w:rsid w:val="001041F9"/>
    <w:rsid w:val="00104487"/>
    <w:rsid w:val="00104FA1"/>
    <w:rsid w:val="00107CF0"/>
    <w:rsid w:val="00111AB1"/>
    <w:rsid w:val="00112B99"/>
    <w:rsid w:val="00113D79"/>
    <w:rsid w:val="00114F0B"/>
    <w:rsid w:val="001161EF"/>
    <w:rsid w:val="00120C1C"/>
    <w:rsid w:val="00120D87"/>
    <w:rsid w:val="00122ED0"/>
    <w:rsid w:val="0012519B"/>
    <w:rsid w:val="00125CDF"/>
    <w:rsid w:val="001274D5"/>
    <w:rsid w:val="00127C83"/>
    <w:rsid w:val="001328E8"/>
    <w:rsid w:val="001346B2"/>
    <w:rsid w:val="001352CE"/>
    <w:rsid w:val="00136E2D"/>
    <w:rsid w:val="0014667C"/>
    <w:rsid w:val="001575DD"/>
    <w:rsid w:val="001635E9"/>
    <w:rsid w:val="00164909"/>
    <w:rsid w:val="00166C2A"/>
    <w:rsid w:val="0016765F"/>
    <w:rsid w:val="0017087A"/>
    <w:rsid w:val="001709BB"/>
    <w:rsid w:val="00171113"/>
    <w:rsid w:val="00172C51"/>
    <w:rsid w:val="001769DF"/>
    <w:rsid w:val="00180455"/>
    <w:rsid w:val="001810BE"/>
    <w:rsid w:val="00181ADF"/>
    <w:rsid w:val="00181EE5"/>
    <w:rsid w:val="00182077"/>
    <w:rsid w:val="00183A0F"/>
    <w:rsid w:val="00186080"/>
    <w:rsid w:val="00186497"/>
    <w:rsid w:val="00190DEB"/>
    <w:rsid w:val="00191CCB"/>
    <w:rsid w:val="00193E92"/>
    <w:rsid w:val="00194662"/>
    <w:rsid w:val="00196AEB"/>
    <w:rsid w:val="001977AF"/>
    <w:rsid w:val="001A0A21"/>
    <w:rsid w:val="001A18B6"/>
    <w:rsid w:val="001A1AF6"/>
    <w:rsid w:val="001A1F47"/>
    <w:rsid w:val="001A2594"/>
    <w:rsid w:val="001A42CD"/>
    <w:rsid w:val="001A4A33"/>
    <w:rsid w:val="001A4B45"/>
    <w:rsid w:val="001A4BE7"/>
    <w:rsid w:val="001A5318"/>
    <w:rsid w:val="001A6604"/>
    <w:rsid w:val="001A756E"/>
    <w:rsid w:val="001A79FA"/>
    <w:rsid w:val="001B0573"/>
    <w:rsid w:val="001B0D0A"/>
    <w:rsid w:val="001B0D61"/>
    <w:rsid w:val="001B290B"/>
    <w:rsid w:val="001B4BEB"/>
    <w:rsid w:val="001B60C3"/>
    <w:rsid w:val="001B76C4"/>
    <w:rsid w:val="001B787C"/>
    <w:rsid w:val="001C0170"/>
    <w:rsid w:val="001C0534"/>
    <w:rsid w:val="001C173E"/>
    <w:rsid w:val="001C181C"/>
    <w:rsid w:val="001C1DBB"/>
    <w:rsid w:val="001C3D56"/>
    <w:rsid w:val="001C55C2"/>
    <w:rsid w:val="001C6D2B"/>
    <w:rsid w:val="001C76B9"/>
    <w:rsid w:val="001D05A9"/>
    <w:rsid w:val="001D0981"/>
    <w:rsid w:val="001D45D3"/>
    <w:rsid w:val="001E1528"/>
    <w:rsid w:val="001E2176"/>
    <w:rsid w:val="001E2AF1"/>
    <w:rsid w:val="001E5AF6"/>
    <w:rsid w:val="001E5BB1"/>
    <w:rsid w:val="001E6910"/>
    <w:rsid w:val="001F233C"/>
    <w:rsid w:val="001F3CFB"/>
    <w:rsid w:val="001F635A"/>
    <w:rsid w:val="002004E8"/>
    <w:rsid w:val="00201B4B"/>
    <w:rsid w:val="00205E03"/>
    <w:rsid w:val="00206835"/>
    <w:rsid w:val="00207C5A"/>
    <w:rsid w:val="00212661"/>
    <w:rsid w:val="00213352"/>
    <w:rsid w:val="0021373A"/>
    <w:rsid w:val="00216498"/>
    <w:rsid w:val="00220DF6"/>
    <w:rsid w:val="00221FD9"/>
    <w:rsid w:val="00224DB8"/>
    <w:rsid w:val="002255EF"/>
    <w:rsid w:val="002300FD"/>
    <w:rsid w:val="002333A7"/>
    <w:rsid w:val="00234273"/>
    <w:rsid w:val="00234463"/>
    <w:rsid w:val="00234781"/>
    <w:rsid w:val="00237B28"/>
    <w:rsid w:val="00240167"/>
    <w:rsid w:val="00240743"/>
    <w:rsid w:val="00240E20"/>
    <w:rsid w:val="00241BCE"/>
    <w:rsid w:val="00243C32"/>
    <w:rsid w:val="002455D7"/>
    <w:rsid w:val="00246C04"/>
    <w:rsid w:val="002470C8"/>
    <w:rsid w:val="00251899"/>
    <w:rsid w:val="00252550"/>
    <w:rsid w:val="00253BCA"/>
    <w:rsid w:val="002542F7"/>
    <w:rsid w:val="00263313"/>
    <w:rsid w:val="002636F6"/>
    <w:rsid w:val="0026621C"/>
    <w:rsid w:val="00266795"/>
    <w:rsid w:val="00274E83"/>
    <w:rsid w:val="00275263"/>
    <w:rsid w:val="00275D88"/>
    <w:rsid w:val="0028203B"/>
    <w:rsid w:val="00283795"/>
    <w:rsid w:val="0028407E"/>
    <w:rsid w:val="00285028"/>
    <w:rsid w:val="002861FC"/>
    <w:rsid w:val="0029265C"/>
    <w:rsid w:val="002A0C00"/>
    <w:rsid w:val="002A2040"/>
    <w:rsid w:val="002A2358"/>
    <w:rsid w:val="002A3E67"/>
    <w:rsid w:val="002A43B2"/>
    <w:rsid w:val="002B3E48"/>
    <w:rsid w:val="002B6711"/>
    <w:rsid w:val="002C20A7"/>
    <w:rsid w:val="002C220C"/>
    <w:rsid w:val="002C3AF5"/>
    <w:rsid w:val="002C4AE2"/>
    <w:rsid w:val="002C55B4"/>
    <w:rsid w:val="002C64EB"/>
    <w:rsid w:val="002C6D4D"/>
    <w:rsid w:val="002C7582"/>
    <w:rsid w:val="002D349C"/>
    <w:rsid w:val="002D4754"/>
    <w:rsid w:val="002D65B0"/>
    <w:rsid w:val="002E2188"/>
    <w:rsid w:val="002E404D"/>
    <w:rsid w:val="002E5B12"/>
    <w:rsid w:val="002E6879"/>
    <w:rsid w:val="002E71ED"/>
    <w:rsid w:val="002F2CF8"/>
    <w:rsid w:val="003001A4"/>
    <w:rsid w:val="00306711"/>
    <w:rsid w:val="00310EF5"/>
    <w:rsid w:val="00311A68"/>
    <w:rsid w:val="003129E4"/>
    <w:rsid w:val="00313692"/>
    <w:rsid w:val="00314964"/>
    <w:rsid w:val="00315271"/>
    <w:rsid w:val="00315C78"/>
    <w:rsid w:val="00322AB1"/>
    <w:rsid w:val="00324D54"/>
    <w:rsid w:val="003251F2"/>
    <w:rsid w:val="00330B5C"/>
    <w:rsid w:val="00330BD2"/>
    <w:rsid w:val="00330F8D"/>
    <w:rsid w:val="00333D39"/>
    <w:rsid w:val="0033414D"/>
    <w:rsid w:val="0033651E"/>
    <w:rsid w:val="00345078"/>
    <w:rsid w:val="00345A03"/>
    <w:rsid w:val="00350000"/>
    <w:rsid w:val="0035319B"/>
    <w:rsid w:val="00355DB8"/>
    <w:rsid w:val="003573B4"/>
    <w:rsid w:val="00360133"/>
    <w:rsid w:val="00360212"/>
    <w:rsid w:val="00361211"/>
    <w:rsid w:val="00361F94"/>
    <w:rsid w:val="003625AB"/>
    <w:rsid w:val="00370F77"/>
    <w:rsid w:val="003726D4"/>
    <w:rsid w:val="00372B37"/>
    <w:rsid w:val="003744E9"/>
    <w:rsid w:val="00375EB1"/>
    <w:rsid w:val="0037681B"/>
    <w:rsid w:val="00382ADF"/>
    <w:rsid w:val="00383051"/>
    <w:rsid w:val="003859AE"/>
    <w:rsid w:val="0038799D"/>
    <w:rsid w:val="0039018A"/>
    <w:rsid w:val="003909B6"/>
    <w:rsid w:val="0039313A"/>
    <w:rsid w:val="003932D7"/>
    <w:rsid w:val="00393B37"/>
    <w:rsid w:val="00394245"/>
    <w:rsid w:val="003956B6"/>
    <w:rsid w:val="003979AE"/>
    <w:rsid w:val="003A06CC"/>
    <w:rsid w:val="003A1016"/>
    <w:rsid w:val="003A3865"/>
    <w:rsid w:val="003A46EC"/>
    <w:rsid w:val="003A4C04"/>
    <w:rsid w:val="003A6AA1"/>
    <w:rsid w:val="003B0AE5"/>
    <w:rsid w:val="003B1ABB"/>
    <w:rsid w:val="003B207A"/>
    <w:rsid w:val="003B25E8"/>
    <w:rsid w:val="003B2C96"/>
    <w:rsid w:val="003B2D0B"/>
    <w:rsid w:val="003B628D"/>
    <w:rsid w:val="003C0592"/>
    <w:rsid w:val="003C28C2"/>
    <w:rsid w:val="003C31D8"/>
    <w:rsid w:val="003C35A4"/>
    <w:rsid w:val="003C370D"/>
    <w:rsid w:val="003C3C79"/>
    <w:rsid w:val="003D03FE"/>
    <w:rsid w:val="003D0DE4"/>
    <w:rsid w:val="003D4877"/>
    <w:rsid w:val="003D4CAA"/>
    <w:rsid w:val="003D5E0B"/>
    <w:rsid w:val="003D7107"/>
    <w:rsid w:val="003E17E0"/>
    <w:rsid w:val="003E2874"/>
    <w:rsid w:val="003E28B9"/>
    <w:rsid w:val="003E50AF"/>
    <w:rsid w:val="003E7CE4"/>
    <w:rsid w:val="003F05B5"/>
    <w:rsid w:val="003F0A4B"/>
    <w:rsid w:val="003F2E2E"/>
    <w:rsid w:val="003F5934"/>
    <w:rsid w:val="003F5C52"/>
    <w:rsid w:val="00402FF6"/>
    <w:rsid w:val="00403102"/>
    <w:rsid w:val="0040475D"/>
    <w:rsid w:val="004057EB"/>
    <w:rsid w:val="00411BEB"/>
    <w:rsid w:val="00412A8E"/>
    <w:rsid w:val="00413263"/>
    <w:rsid w:val="00413367"/>
    <w:rsid w:val="00416A63"/>
    <w:rsid w:val="00417DAB"/>
    <w:rsid w:val="004206B8"/>
    <w:rsid w:val="004229F7"/>
    <w:rsid w:val="004259BB"/>
    <w:rsid w:val="0042646F"/>
    <w:rsid w:val="00426A96"/>
    <w:rsid w:val="00426B6A"/>
    <w:rsid w:val="00430A0C"/>
    <w:rsid w:val="00430D7A"/>
    <w:rsid w:val="004310B5"/>
    <w:rsid w:val="00432DA9"/>
    <w:rsid w:val="0043497B"/>
    <w:rsid w:val="004354E8"/>
    <w:rsid w:val="00435CED"/>
    <w:rsid w:val="004371E1"/>
    <w:rsid w:val="00437BBD"/>
    <w:rsid w:val="00441947"/>
    <w:rsid w:val="00442E49"/>
    <w:rsid w:val="0044461E"/>
    <w:rsid w:val="00444F88"/>
    <w:rsid w:val="00445161"/>
    <w:rsid w:val="00445D84"/>
    <w:rsid w:val="00446548"/>
    <w:rsid w:val="00447D9E"/>
    <w:rsid w:val="004543BD"/>
    <w:rsid w:val="0045444D"/>
    <w:rsid w:val="004551D8"/>
    <w:rsid w:val="0045548F"/>
    <w:rsid w:val="00455902"/>
    <w:rsid w:val="00456225"/>
    <w:rsid w:val="00456281"/>
    <w:rsid w:val="00456D2A"/>
    <w:rsid w:val="0045782A"/>
    <w:rsid w:val="004578B1"/>
    <w:rsid w:val="00461D57"/>
    <w:rsid w:val="0046225A"/>
    <w:rsid w:val="00462C4F"/>
    <w:rsid w:val="00465987"/>
    <w:rsid w:val="00466259"/>
    <w:rsid w:val="004706CA"/>
    <w:rsid w:val="00472AB4"/>
    <w:rsid w:val="00472C64"/>
    <w:rsid w:val="004749B4"/>
    <w:rsid w:val="00475044"/>
    <w:rsid w:val="00475327"/>
    <w:rsid w:val="00475594"/>
    <w:rsid w:val="004759FF"/>
    <w:rsid w:val="00476D25"/>
    <w:rsid w:val="00480C32"/>
    <w:rsid w:val="00482C00"/>
    <w:rsid w:val="00483FE0"/>
    <w:rsid w:val="004843E1"/>
    <w:rsid w:val="00485460"/>
    <w:rsid w:val="0048686F"/>
    <w:rsid w:val="00487590"/>
    <w:rsid w:val="00490228"/>
    <w:rsid w:val="00490625"/>
    <w:rsid w:val="004911F0"/>
    <w:rsid w:val="00491F60"/>
    <w:rsid w:val="00493816"/>
    <w:rsid w:val="004A2A51"/>
    <w:rsid w:val="004A33A8"/>
    <w:rsid w:val="004A4089"/>
    <w:rsid w:val="004A4661"/>
    <w:rsid w:val="004A4984"/>
    <w:rsid w:val="004A5FE0"/>
    <w:rsid w:val="004A73EB"/>
    <w:rsid w:val="004B04CC"/>
    <w:rsid w:val="004B0546"/>
    <w:rsid w:val="004B2640"/>
    <w:rsid w:val="004B37A7"/>
    <w:rsid w:val="004B37BF"/>
    <w:rsid w:val="004B4553"/>
    <w:rsid w:val="004C0C85"/>
    <w:rsid w:val="004C0D85"/>
    <w:rsid w:val="004C1698"/>
    <w:rsid w:val="004C1B0D"/>
    <w:rsid w:val="004C2B7D"/>
    <w:rsid w:val="004C44C5"/>
    <w:rsid w:val="004C5DDB"/>
    <w:rsid w:val="004C69B5"/>
    <w:rsid w:val="004C6B7F"/>
    <w:rsid w:val="004D020D"/>
    <w:rsid w:val="004D0868"/>
    <w:rsid w:val="004D36A1"/>
    <w:rsid w:val="004D3919"/>
    <w:rsid w:val="004D5CF7"/>
    <w:rsid w:val="004D7870"/>
    <w:rsid w:val="004E018D"/>
    <w:rsid w:val="004E0D66"/>
    <w:rsid w:val="004E4442"/>
    <w:rsid w:val="004E4E2B"/>
    <w:rsid w:val="004F014D"/>
    <w:rsid w:val="004F03DD"/>
    <w:rsid w:val="004F1637"/>
    <w:rsid w:val="004F364C"/>
    <w:rsid w:val="004F3D68"/>
    <w:rsid w:val="004F3F3D"/>
    <w:rsid w:val="004F5961"/>
    <w:rsid w:val="004F62DC"/>
    <w:rsid w:val="0050029B"/>
    <w:rsid w:val="005025ED"/>
    <w:rsid w:val="00503361"/>
    <w:rsid w:val="00503FE4"/>
    <w:rsid w:val="00504D22"/>
    <w:rsid w:val="00504FA7"/>
    <w:rsid w:val="005069F3"/>
    <w:rsid w:val="00510B45"/>
    <w:rsid w:val="00511050"/>
    <w:rsid w:val="00512C93"/>
    <w:rsid w:val="005138C6"/>
    <w:rsid w:val="00513EA5"/>
    <w:rsid w:val="005225FF"/>
    <w:rsid w:val="00522DC2"/>
    <w:rsid w:val="00527A84"/>
    <w:rsid w:val="005325BB"/>
    <w:rsid w:val="00535EE4"/>
    <w:rsid w:val="00540DFC"/>
    <w:rsid w:val="00547D9D"/>
    <w:rsid w:val="00551A23"/>
    <w:rsid w:val="0055675B"/>
    <w:rsid w:val="00557FBC"/>
    <w:rsid w:val="00560CCA"/>
    <w:rsid w:val="00562D6D"/>
    <w:rsid w:val="00563A69"/>
    <w:rsid w:val="00564DE2"/>
    <w:rsid w:val="005653CE"/>
    <w:rsid w:val="00566EA3"/>
    <w:rsid w:val="00566F67"/>
    <w:rsid w:val="005705AD"/>
    <w:rsid w:val="00570B82"/>
    <w:rsid w:val="00570D08"/>
    <w:rsid w:val="00571CA2"/>
    <w:rsid w:val="00577DDC"/>
    <w:rsid w:val="00583213"/>
    <w:rsid w:val="00583FC6"/>
    <w:rsid w:val="00584933"/>
    <w:rsid w:val="00585773"/>
    <w:rsid w:val="00587D1C"/>
    <w:rsid w:val="005918E9"/>
    <w:rsid w:val="0059197C"/>
    <w:rsid w:val="00593D35"/>
    <w:rsid w:val="00595C5E"/>
    <w:rsid w:val="005970E7"/>
    <w:rsid w:val="00597AE2"/>
    <w:rsid w:val="00597FF3"/>
    <w:rsid w:val="005A5098"/>
    <w:rsid w:val="005B132B"/>
    <w:rsid w:val="005B1C5F"/>
    <w:rsid w:val="005B268E"/>
    <w:rsid w:val="005B34ED"/>
    <w:rsid w:val="005C15E4"/>
    <w:rsid w:val="005C1C4B"/>
    <w:rsid w:val="005C1D5D"/>
    <w:rsid w:val="005C31A9"/>
    <w:rsid w:val="005C32EA"/>
    <w:rsid w:val="005C4429"/>
    <w:rsid w:val="005D169B"/>
    <w:rsid w:val="005D369B"/>
    <w:rsid w:val="005D391F"/>
    <w:rsid w:val="005D3D6C"/>
    <w:rsid w:val="005D4752"/>
    <w:rsid w:val="005D4EF0"/>
    <w:rsid w:val="005E01E0"/>
    <w:rsid w:val="005E041B"/>
    <w:rsid w:val="005E0AC7"/>
    <w:rsid w:val="005E2F1D"/>
    <w:rsid w:val="005E412E"/>
    <w:rsid w:val="005E440A"/>
    <w:rsid w:val="005E51A4"/>
    <w:rsid w:val="005F292F"/>
    <w:rsid w:val="005F3188"/>
    <w:rsid w:val="005F3E9D"/>
    <w:rsid w:val="005F4AEB"/>
    <w:rsid w:val="006006D4"/>
    <w:rsid w:val="006018F4"/>
    <w:rsid w:val="006032F0"/>
    <w:rsid w:val="00603B1D"/>
    <w:rsid w:val="006055E4"/>
    <w:rsid w:val="00610CE8"/>
    <w:rsid w:val="00613D2C"/>
    <w:rsid w:val="00613DAC"/>
    <w:rsid w:val="00622D54"/>
    <w:rsid w:val="00626EF8"/>
    <w:rsid w:val="006272AA"/>
    <w:rsid w:val="00631F57"/>
    <w:rsid w:val="00632E9A"/>
    <w:rsid w:val="00633076"/>
    <w:rsid w:val="006357F9"/>
    <w:rsid w:val="00637B95"/>
    <w:rsid w:val="00642868"/>
    <w:rsid w:val="0064440E"/>
    <w:rsid w:val="0064490A"/>
    <w:rsid w:val="0064663F"/>
    <w:rsid w:val="00651A5D"/>
    <w:rsid w:val="00652C53"/>
    <w:rsid w:val="00653A10"/>
    <w:rsid w:val="0065414D"/>
    <w:rsid w:val="00655B0C"/>
    <w:rsid w:val="00655C65"/>
    <w:rsid w:val="00655DD8"/>
    <w:rsid w:val="0066208C"/>
    <w:rsid w:val="00663718"/>
    <w:rsid w:val="0066442C"/>
    <w:rsid w:val="00665B41"/>
    <w:rsid w:val="0066682E"/>
    <w:rsid w:val="006670D6"/>
    <w:rsid w:val="006676CB"/>
    <w:rsid w:val="006715CB"/>
    <w:rsid w:val="0067438C"/>
    <w:rsid w:val="00675192"/>
    <w:rsid w:val="00675537"/>
    <w:rsid w:val="0067571F"/>
    <w:rsid w:val="006808B9"/>
    <w:rsid w:val="00680959"/>
    <w:rsid w:val="00680C23"/>
    <w:rsid w:val="006810C9"/>
    <w:rsid w:val="00682C2E"/>
    <w:rsid w:val="00682EB6"/>
    <w:rsid w:val="0068332B"/>
    <w:rsid w:val="00683C65"/>
    <w:rsid w:val="00684ECC"/>
    <w:rsid w:val="00685694"/>
    <w:rsid w:val="00686EE1"/>
    <w:rsid w:val="0068728F"/>
    <w:rsid w:val="00690007"/>
    <w:rsid w:val="00697F9F"/>
    <w:rsid w:val="006A4742"/>
    <w:rsid w:val="006A601E"/>
    <w:rsid w:val="006A6754"/>
    <w:rsid w:val="006A6B56"/>
    <w:rsid w:val="006A6F6A"/>
    <w:rsid w:val="006B2F2F"/>
    <w:rsid w:val="006B455C"/>
    <w:rsid w:val="006B45B5"/>
    <w:rsid w:val="006B56BE"/>
    <w:rsid w:val="006B619F"/>
    <w:rsid w:val="006B6650"/>
    <w:rsid w:val="006B77D1"/>
    <w:rsid w:val="006C0EB8"/>
    <w:rsid w:val="006C2636"/>
    <w:rsid w:val="006C3085"/>
    <w:rsid w:val="006D7BD6"/>
    <w:rsid w:val="006D7F0C"/>
    <w:rsid w:val="006E0009"/>
    <w:rsid w:val="006E0FCD"/>
    <w:rsid w:val="006E203B"/>
    <w:rsid w:val="006E4D56"/>
    <w:rsid w:val="006E5714"/>
    <w:rsid w:val="006E6EA7"/>
    <w:rsid w:val="006E770D"/>
    <w:rsid w:val="006F0B36"/>
    <w:rsid w:val="006F4770"/>
    <w:rsid w:val="006F5770"/>
    <w:rsid w:val="00700F36"/>
    <w:rsid w:val="00705091"/>
    <w:rsid w:val="00712485"/>
    <w:rsid w:val="00712ABD"/>
    <w:rsid w:val="00714B0C"/>
    <w:rsid w:val="00715759"/>
    <w:rsid w:val="007169F5"/>
    <w:rsid w:val="00720EE7"/>
    <w:rsid w:val="007211A0"/>
    <w:rsid w:val="00721934"/>
    <w:rsid w:val="0072396F"/>
    <w:rsid w:val="00723DE9"/>
    <w:rsid w:val="007271AF"/>
    <w:rsid w:val="007273E6"/>
    <w:rsid w:val="007311A9"/>
    <w:rsid w:val="007325DC"/>
    <w:rsid w:val="0073471D"/>
    <w:rsid w:val="00734B80"/>
    <w:rsid w:val="0073611C"/>
    <w:rsid w:val="00736194"/>
    <w:rsid w:val="007401A6"/>
    <w:rsid w:val="00741651"/>
    <w:rsid w:val="00741F25"/>
    <w:rsid w:val="00742389"/>
    <w:rsid w:val="0074341E"/>
    <w:rsid w:val="00744EE0"/>
    <w:rsid w:val="00752A20"/>
    <w:rsid w:val="00757E57"/>
    <w:rsid w:val="00761979"/>
    <w:rsid w:val="00762917"/>
    <w:rsid w:val="0076295A"/>
    <w:rsid w:val="00764E0C"/>
    <w:rsid w:val="00764EBB"/>
    <w:rsid w:val="00765E53"/>
    <w:rsid w:val="0076600A"/>
    <w:rsid w:val="00766C6A"/>
    <w:rsid w:val="00766EF5"/>
    <w:rsid w:val="00770DD1"/>
    <w:rsid w:val="00772C6B"/>
    <w:rsid w:val="00772CF4"/>
    <w:rsid w:val="007737C4"/>
    <w:rsid w:val="00776766"/>
    <w:rsid w:val="00777073"/>
    <w:rsid w:val="00780F85"/>
    <w:rsid w:val="00783359"/>
    <w:rsid w:val="0078679F"/>
    <w:rsid w:val="0078767C"/>
    <w:rsid w:val="007918C3"/>
    <w:rsid w:val="00795582"/>
    <w:rsid w:val="0079782F"/>
    <w:rsid w:val="007A14AA"/>
    <w:rsid w:val="007A17AE"/>
    <w:rsid w:val="007A2819"/>
    <w:rsid w:val="007A5A1A"/>
    <w:rsid w:val="007A5E50"/>
    <w:rsid w:val="007B104A"/>
    <w:rsid w:val="007B3138"/>
    <w:rsid w:val="007B3740"/>
    <w:rsid w:val="007B72E5"/>
    <w:rsid w:val="007C0E8C"/>
    <w:rsid w:val="007C3B14"/>
    <w:rsid w:val="007D06D2"/>
    <w:rsid w:val="007D26DA"/>
    <w:rsid w:val="007D3B38"/>
    <w:rsid w:val="007D5B99"/>
    <w:rsid w:val="007D7CDF"/>
    <w:rsid w:val="007E10E0"/>
    <w:rsid w:val="007E387D"/>
    <w:rsid w:val="007E4786"/>
    <w:rsid w:val="007E52A7"/>
    <w:rsid w:val="007E535E"/>
    <w:rsid w:val="007E7C38"/>
    <w:rsid w:val="007E7E23"/>
    <w:rsid w:val="007F28AB"/>
    <w:rsid w:val="007F5D7C"/>
    <w:rsid w:val="007F701D"/>
    <w:rsid w:val="007F7982"/>
    <w:rsid w:val="00800008"/>
    <w:rsid w:val="0080065E"/>
    <w:rsid w:val="008016C3"/>
    <w:rsid w:val="00801BD2"/>
    <w:rsid w:val="00803534"/>
    <w:rsid w:val="00803AC0"/>
    <w:rsid w:val="0080414F"/>
    <w:rsid w:val="00805478"/>
    <w:rsid w:val="008067A3"/>
    <w:rsid w:val="00806AF7"/>
    <w:rsid w:val="00810848"/>
    <w:rsid w:val="008116A4"/>
    <w:rsid w:val="00813091"/>
    <w:rsid w:val="00814AF7"/>
    <w:rsid w:val="00822D21"/>
    <w:rsid w:val="00822E01"/>
    <w:rsid w:val="00823A12"/>
    <w:rsid w:val="00823B75"/>
    <w:rsid w:val="0082443C"/>
    <w:rsid w:val="00830707"/>
    <w:rsid w:val="0083174A"/>
    <w:rsid w:val="008333B9"/>
    <w:rsid w:val="00833A7C"/>
    <w:rsid w:val="00834CEC"/>
    <w:rsid w:val="008432DB"/>
    <w:rsid w:val="00846FF8"/>
    <w:rsid w:val="00847898"/>
    <w:rsid w:val="00847A42"/>
    <w:rsid w:val="00847CDD"/>
    <w:rsid w:val="008521DD"/>
    <w:rsid w:val="008534A5"/>
    <w:rsid w:val="008548AC"/>
    <w:rsid w:val="00854F34"/>
    <w:rsid w:val="00855E3E"/>
    <w:rsid w:val="00857C89"/>
    <w:rsid w:val="0086268B"/>
    <w:rsid w:val="00863D18"/>
    <w:rsid w:val="008645FB"/>
    <w:rsid w:val="00865449"/>
    <w:rsid w:val="00867141"/>
    <w:rsid w:val="0086719D"/>
    <w:rsid w:val="008674AC"/>
    <w:rsid w:val="00867BCA"/>
    <w:rsid w:val="00867F80"/>
    <w:rsid w:val="0087014D"/>
    <w:rsid w:val="0087447C"/>
    <w:rsid w:val="00877C91"/>
    <w:rsid w:val="008800F3"/>
    <w:rsid w:val="00883187"/>
    <w:rsid w:val="00883F81"/>
    <w:rsid w:val="008876BA"/>
    <w:rsid w:val="00890B05"/>
    <w:rsid w:val="00890F72"/>
    <w:rsid w:val="0089113B"/>
    <w:rsid w:val="00892056"/>
    <w:rsid w:val="00894151"/>
    <w:rsid w:val="0089581D"/>
    <w:rsid w:val="008969D4"/>
    <w:rsid w:val="008A1006"/>
    <w:rsid w:val="008A25FA"/>
    <w:rsid w:val="008A3231"/>
    <w:rsid w:val="008A4101"/>
    <w:rsid w:val="008A7EF8"/>
    <w:rsid w:val="008B0405"/>
    <w:rsid w:val="008B0A79"/>
    <w:rsid w:val="008B196F"/>
    <w:rsid w:val="008B2BDD"/>
    <w:rsid w:val="008B30E4"/>
    <w:rsid w:val="008B3E90"/>
    <w:rsid w:val="008B4C91"/>
    <w:rsid w:val="008B50BA"/>
    <w:rsid w:val="008B5989"/>
    <w:rsid w:val="008B77CE"/>
    <w:rsid w:val="008B7E6D"/>
    <w:rsid w:val="008C15A5"/>
    <w:rsid w:val="008C1A59"/>
    <w:rsid w:val="008C1D03"/>
    <w:rsid w:val="008C2CD3"/>
    <w:rsid w:val="008C53AA"/>
    <w:rsid w:val="008C5A6D"/>
    <w:rsid w:val="008C6894"/>
    <w:rsid w:val="008D1CEE"/>
    <w:rsid w:val="008D4F9D"/>
    <w:rsid w:val="008D4FE1"/>
    <w:rsid w:val="008D56E2"/>
    <w:rsid w:val="008D57D4"/>
    <w:rsid w:val="008D7B70"/>
    <w:rsid w:val="008E27B6"/>
    <w:rsid w:val="008E3CAA"/>
    <w:rsid w:val="008E451A"/>
    <w:rsid w:val="008E4A9F"/>
    <w:rsid w:val="008E5549"/>
    <w:rsid w:val="008E5BE6"/>
    <w:rsid w:val="008E673A"/>
    <w:rsid w:val="008E725A"/>
    <w:rsid w:val="008E7B04"/>
    <w:rsid w:val="008F18C3"/>
    <w:rsid w:val="008F2879"/>
    <w:rsid w:val="008F301C"/>
    <w:rsid w:val="008F35CA"/>
    <w:rsid w:val="008F7925"/>
    <w:rsid w:val="00906D77"/>
    <w:rsid w:val="00911CD5"/>
    <w:rsid w:val="00912426"/>
    <w:rsid w:val="00912AA5"/>
    <w:rsid w:val="00913403"/>
    <w:rsid w:val="009139C3"/>
    <w:rsid w:val="00916653"/>
    <w:rsid w:val="009166F0"/>
    <w:rsid w:val="009176B1"/>
    <w:rsid w:val="009178ED"/>
    <w:rsid w:val="0092001B"/>
    <w:rsid w:val="00920445"/>
    <w:rsid w:val="00921DCB"/>
    <w:rsid w:val="00922BA1"/>
    <w:rsid w:val="00924FD5"/>
    <w:rsid w:val="00925A59"/>
    <w:rsid w:val="00926787"/>
    <w:rsid w:val="00927253"/>
    <w:rsid w:val="009301FC"/>
    <w:rsid w:val="00930A84"/>
    <w:rsid w:val="00930E73"/>
    <w:rsid w:val="009326AD"/>
    <w:rsid w:val="009334ED"/>
    <w:rsid w:val="0094103E"/>
    <w:rsid w:val="009442B9"/>
    <w:rsid w:val="009456B7"/>
    <w:rsid w:val="00945961"/>
    <w:rsid w:val="00945D10"/>
    <w:rsid w:val="009475B4"/>
    <w:rsid w:val="00952DFC"/>
    <w:rsid w:val="009530AA"/>
    <w:rsid w:val="00953821"/>
    <w:rsid w:val="00956346"/>
    <w:rsid w:val="00956989"/>
    <w:rsid w:val="00962486"/>
    <w:rsid w:val="00963B18"/>
    <w:rsid w:val="00964BB2"/>
    <w:rsid w:val="00965A1D"/>
    <w:rsid w:val="00965E82"/>
    <w:rsid w:val="009668C6"/>
    <w:rsid w:val="00971918"/>
    <w:rsid w:val="00972DC9"/>
    <w:rsid w:val="00972EC6"/>
    <w:rsid w:val="00977498"/>
    <w:rsid w:val="00977AA4"/>
    <w:rsid w:val="00981ACB"/>
    <w:rsid w:val="00983066"/>
    <w:rsid w:val="00983214"/>
    <w:rsid w:val="0098375A"/>
    <w:rsid w:val="00990B97"/>
    <w:rsid w:val="009931FD"/>
    <w:rsid w:val="00993A5C"/>
    <w:rsid w:val="009954CE"/>
    <w:rsid w:val="00995AF2"/>
    <w:rsid w:val="0099604D"/>
    <w:rsid w:val="009A078A"/>
    <w:rsid w:val="009A4F5C"/>
    <w:rsid w:val="009A5551"/>
    <w:rsid w:val="009A69D1"/>
    <w:rsid w:val="009B3E6F"/>
    <w:rsid w:val="009B4985"/>
    <w:rsid w:val="009B702B"/>
    <w:rsid w:val="009B730E"/>
    <w:rsid w:val="009C4014"/>
    <w:rsid w:val="009C6459"/>
    <w:rsid w:val="009C711B"/>
    <w:rsid w:val="009C72C0"/>
    <w:rsid w:val="009D1A1B"/>
    <w:rsid w:val="009D7C3D"/>
    <w:rsid w:val="009E278E"/>
    <w:rsid w:val="009E32BC"/>
    <w:rsid w:val="009E34DC"/>
    <w:rsid w:val="009E44FB"/>
    <w:rsid w:val="009E6572"/>
    <w:rsid w:val="009F0D88"/>
    <w:rsid w:val="009F1103"/>
    <w:rsid w:val="009F3A48"/>
    <w:rsid w:val="009F5952"/>
    <w:rsid w:val="00A03B02"/>
    <w:rsid w:val="00A04460"/>
    <w:rsid w:val="00A051CC"/>
    <w:rsid w:val="00A06FE5"/>
    <w:rsid w:val="00A12F1B"/>
    <w:rsid w:val="00A14F4F"/>
    <w:rsid w:val="00A15691"/>
    <w:rsid w:val="00A163C9"/>
    <w:rsid w:val="00A1763E"/>
    <w:rsid w:val="00A206BF"/>
    <w:rsid w:val="00A2078A"/>
    <w:rsid w:val="00A21683"/>
    <w:rsid w:val="00A21769"/>
    <w:rsid w:val="00A22790"/>
    <w:rsid w:val="00A22C02"/>
    <w:rsid w:val="00A22D50"/>
    <w:rsid w:val="00A255CF"/>
    <w:rsid w:val="00A30472"/>
    <w:rsid w:val="00A31BA2"/>
    <w:rsid w:val="00A31F06"/>
    <w:rsid w:val="00A33F35"/>
    <w:rsid w:val="00A34652"/>
    <w:rsid w:val="00A3555E"/>
    <w:rsid w:val="00A41109"/>
    <w:rsid w:val="00A426AB"/>
    <w:rsid w:val="00A45FB2"/>
    <w:rsid w:val="00A47696"/>
    <w:rsid w:val="00A51C75"/>
    <w:rsid w:val="00A5381A"/>
    <w:rsid w:val="00A547CF"/>
    <w:rsid w:val="00A602CF"/>
    <w:rsid w:val="00A6047E"/>
    <w:rsid w:val="00A61CB9"/>
    <w:rsid w:val="00A62A1B"/>
    <w:rsid w:val="00A6540D"/>
    <w:rsid w:val="00A666B6"/>
    <w:rsid w:val="00A7242F"/>
    <w:rsid w:val="00A72F9F"/>
    <w:rsid w:val="00A74C4C"/>
    <w:rsid w:val="00A7597D"/>
    <w:rsid w:val="00A778BC"/>
    <w:rsid w:val="00A8263A"/>
    <w:rsid w:val="00A82E67"/>
    <w:rsid w:val="00A83249"/>
    <w:rsid w:val="00A838EF"/>
    <w:rsid w:val="00A8675F"/>
    <w:rsid w:val="00A87DE5"/>
    <w:rsid w:val="00A90191"/>
    <w:rsid w:val="00A94C2F"/>
    <w:rsid w:val="00AA24A8"/>
    <w:rsid w:val="00AA491D"/>
    <w:rsid w:val="00AA78B9"/>
    <w:rsid w:val="00AB03C4"/>
    <w:rsid w:val="00AB43BC"/>
    <w:rsid w:val="00AB4F78"/>
    <w:rsid w:val="00AC0555"/>
    <w:rsid w:val="00AC09B5"/>
    <w:rsid w:val="00AC160E"/>
    <w:rsid w:val="00AC22CE"/>
    <w:rsid w:val="00AC348B"/>
    <w:rsid w:val="00AC4105"/>
    <w:rsid w:val="00AC5381"/>
    <w:rsid w:val="00AC58F9"/>
    <w:rsid w:val="00AC76C9"/>
    <w:rsid w:val="00AC79CB"/>
    <w:rsid w:val="00AC7D29"/>
    <w:rsid w:val="00AD167D"/>
    <w:rsid w:val="00AD234E"/>
    <w:rsid w:val="00AD2B43"/>
    <w:rsid w:val="00AD4155"/>
    <w:rsid w:val="00AD5F92"/>
    <w:rsid w:val="00AD634D"/>
    <w:rsid w:val="00AE1D08"/>
    <w:rsid w:val="00AE230F"/>
    <w:rsid w:val="00AE273A"/>
    <w:rsid w:val="00AE36A5"/>
    <w:rsid w:val="00AE36F1"/>
    <w:rsid w:val="00AE62B7"/>
    <w:rsid w:val="00AF00AB"/>
    <w:rsid w:val="00AF00B6"/>
    <w:rsid w:val="00AF0209"/>
    <w:rsid w:val="00AF0866"/>
    <w:rsid w:val="00AF1121"/>
    <w:rsid w:val="00AF2FE7"/>
    <w:rsid w:val="00AF4375"/>
    <w:rsid w:val="00AF780A"/>
    <w:rsid w:val="00AF7E0E"/>
    <w:rsid w:val="00B01046"/>
    <w:rsid w:val="00B04553"/>
    <w:rsid w:val="00B050F4"/>
    <w:rsid w:val="00B06A55"/>
    <w:rsid w:val="00B0737B"/>
    <w:rsid w:val="00B0768B"/>
    <w:rsid w:val="00B07999"/>
    <w:rsid w:val="00B10C3A"/>
    <w:rsid w:val="00B11932"/>
    <w:rsid w:val="00B11D08"/>
    <w:rsid w:val="00B15432"/>
    <w:rsid w:val="00B16058"/>
    <w:rsid w:val="00B1714E"/>
    <w:rsid w:val="00B173C9"/>
    <w:rsid w:val="00B2524F"/>
    <w:rsid w:val="00B25372"/>
    <w:rsid w:val="00B277D3"/>
    <w:rsid w:val="00B31E02"/>
    <w:rsid w:val="00B3258C"/>
    <w:rsid w:val="00B32F87"/>
    <w:rsid w:val="00B33428"/>
    <w:rsid w:val="00B334BD"/>
    <w:rsid w:val="00B3550A"/>
    <w:rsid w:val="00B370BA"/>
    <w:rsid w:val="00B42F4D"/>
    <w:rsid w:val="00B436AA"/>
    <w:rsid w:val="00B4378F"/>
    <w:rsid w:val="00B439B3"/>
    <w:rsid w:val="00B46687"/>
    <w:rsid w:val="00B46E19"/>
    <w:rsid w:val="00B50959"/>
    <w:rsid w:val="00B5234B"/>
    <w:rsid w:val="00B533DD"/>
    <w:rsid w:val="00B602CF"/>
    <w:rsid w:val="00B611CA"/>
    <w:rsid w:val="00B615BD"/>
    <w:rsid w:val="00B647CC"/>
    <w:rsid w:val="00B64884"/>
    <w:rsid w:val="00B657C7"/>
    <w:rsid w:val="00B666E4"/>
    <w:rsid w:val="00B72CFC"/>
    <w:rsid w:val="00B76721"/>
    <w:rsid w:val="00B80F1E"/>
    <w:rsid w:val="00B81BF1"/>
    <w:rsid w:val="00B826AD"/>
    <w:rsid w:val="00B8362A"/>
    <w:rsid w:val="00B84E90"/>
    <w:rsid w:val="00B85FC2"/>
    <w:rsid w:val="00B86541"/>
    <w:rsid w:val="00B86FF4"/>
    <w:rsid w:val="00B877CC"/>
    <w:rsid w:val="00B92235"/>
    <w:rsid w:val="00B942D5"/>
    <w:rsid w:val="00B946AA"/>
    <w:rsid w:val="00B968D8"/>
    <w:rsid w:val="00B96D8B"/>
    <w:rsid w:val="00BA08A1"/>
    <w:rsid w:val="00BA0E44"/>
    <w:rsid w:val="00BA4D70"/>
    <w:rsid w:val="00BA5C49"/>
    <w:rsid w:val="00BB1ECE"/>
    <w:rsid w:val="00BB4296"/>
    <w:rsid w:val="00BB5571"/>
    <w:rsid w:val="00BB7263"/>
    <w:rsid w:val="00BB794E"/>
    <w:rsid w:val="00BC018F"/>
    <w:rsid w:val="00BC0206"/>
    <w:rsid w:val="00BC2511"/>
    <w:rsid w:val="00BC75F5"/>
    <w:rsid w:val="00BC7AB5"/>
    <w:rsid w:val="00BC7B61"/>
    <w:rsid w:val="00BD0279"/>
    <w:rsid w:val="00BD1FEF"/>
    <w:rsid w:val="00BD56C4"/>
    <w:rsid w:val="00BD69AF"/>
    <w:rsid w:val="00BE14A2"/>
    <w:rsid w:val="00BE318E"/>
    <w:rsid w:val="00BE3770"/>
    <w:rsid w:val="00BE4634"/>
    <w:rsid w:val="00BE7DF8"/>
    <w:rsid w:val="00BF2529"/>
    <w:rsid w:val="00BF2BDC"/>
    <w:rsid w:val="00BF3127"/>
    <w:rsid w:val="00BF3C02"/>
    <w:rsid w:val="00BF4518"/>
    <w:rsid w:val="00BF5916"/>
    <w:rsid w:val="00C01652"/>
    <w:rsid w:val="00C01D6D"/>
    <w:rsid w:val="00C0317A"/>
    <w:rsid w:val="00C04D41"/>
    <w:rsid w:val="00C04D58"/>
    <w:rsid w:val="00C0552D"/>
    <w:rsid w:val="00C102CC"/>
    <w:rsid w:val="00C13B65"/>
    <w:rsid w:val="00C142D3"/>
    <w:rsid w:val="00C15A55"/>
    <w:rsid w:val="00C209FA"/>
    <w:rsid w:val="00C21978"/>
    <w:rsid w:val="00C2487B"/>
    <w:rsid w:val="00C3554B"/>
    <w:rsid w:val="00C40B63"/>
    <w:rsid w:val="00C40B7C"/>
    <w:rsid w:val="00C43487"/>
    <w:rsid w:val="00C445B5"/>
    <w:rsid w:val="00C45250"/>
    <w:rsid w:val="00C46AE3"/>
    <w:rsid w:val="00C50E27"/>
    <w:rsid w:val="00C53416"/>
    <w:rsid w:val="00C54B21"/>
    <w:rsid w:val="00C55C33"/>
    <w:rsid w:val="00C562AD"/>
    <w:rsid w:val="00C570D7"/>
    <w:rsid w:val="00C61466"/>
    <w:rsid w:val="00C65463"/>
    <w:rsid w:val="00C71CAC"/>
    <w:rsid w:val="00C72015"/>
    <w:rsid w:val="00C720F4"/>
    <w:rsid w:val="00C73B22"/>
    <w:rsid w:val="00C75B5A"/>
    <w:rsid w:val="00C76A7A"/>
    <w:rsid w:val="00C82610"/>
    <w:rsid w:val="00C840D3"/>
    <w:rsid w:val="00C8446D"/>
    <w:rsid w:val="00C844C8"/>
    <w:rsid w:val="00C85C07"/>
    <w:rsid w:val="00C869E2"/>
    <w:rsid w:val="00C8723B"/>
    <w:rsid w:val="00C90FE4"/>
    <w:rsid w:val="00C91830"/>
    <w:rsid w:val="00C91BAD"/>
    <w:rsid w:val="00C929A9"/>
    <w:rsid w:val="00C95D0F"/>
    <w:rsid w:val="00CA01C6"/>
    <w:rsid w:val="00CA2648"/>
    <w:rsid w:val="00CA6012"/>
    <w:rsid w:val="00CA7D07"/>
    <w:rsid w:val="00CB02CE"/>
    <w:rsid w:val="00CB2979"/>
    <w:rsid w:val="00CB307D"/>
    <w:rsid w:val="00CB3551"/>
    <w:rsid w:val="00CB7EDC"/>
    <w:rsid w:val="00CC20DC"/>
    <w:rsid w:val="00CC2857"/>
    <w:rsid w:val="00CC4578"/>
    <w:rsid w:val="00CC5483"/>
    <w:rsid w:val="00CC6EED"/>
    <w:rsid w:val="00CC7B19"/>
    <w:rsid w:val="00CC7ED5"/>
    <w:rsid w:val="00CD0982"/>
    <w:rsid w:val="00CD20CB"/>
    <w:rsid w:val="00CD2975"/>
    <w:rsid w:val="00CD52B4"/>
    <w:rsid w:val="00CD6512"/>
    <w:rsid w:val="00CE0960"/>
    <w:rsid w:val="00CE5026"/>
    <w:rsid w:val="00CF0D45"/>
    <w:rsid w:val="00CF1066"/>
    <w:rsid w:val="00CF47ED"/>
    <w:rsid w:val="00CF6329"/>
    <w:rsid w:val="00CF6CBD"/>
    <w:rsid w:val="00CF7411"/>
    <w:rsid w:val="00D046D0"/>
    <w:rsid w:val="00D05346"/>
    <w:rsid w:val="00D067C0"/>
    <w:rsid w:val="00D06B48"/>
    <w:rsid w:val="00D06F65"/>
    <w:rsid w:val="00D07309"/>
    <w:rsid w:val="00D11741"/>
    <w:rsid w:val="00D14539"/>
    <w:rsid w:val="00D16710"/>
    <w:rsid w:val="00D16E5F"/>
    <w:rsid w:val="00D244CB"/>
    <w:rsid w:val="00D26186"/>
    <w:rsid w:val="00D302FA"/>
    <w:rsid w:val="00D3397C"/>
    <w:rsid w:val="00D35B28"/>
    <w:rsid w:val="00D36009"/>
    <w:rsid w:val="00D37437"/>
    <w:rsid w:val="00D37D0B"/>
    <w:rsid w:val="00D403D5"/>
    <w:rsid w:val="00D40690"/>
    <w:rsid w:val="00D4270D"/>
    <w:rsid w:val="00D434B8"/>
    <w:rsid w:val="00D43792"/>
    <w:rsid w:val="00D44057"/>
    <w:rsid w:val="00D4482B"/>
    <w:rsid w:val="00D4692F"/>
    <w:rsid w:val="00D472E5"/>
    <w:rsid w:val="00D502AC"/>
    <w:rsid w:val="00D50DEA"/>
    <w:rsid w:val="00D51BE9"/>
    <w:rsid w:val="00D51E45"/>
    <w:rsid w:val="00D53967"/>
    <w:rsid w:val="00D540A7"/>
    <w:rsid w:val="00D54C83"/>
    <w:rsid w:val="00D557FA"/>
    <w:rsid w:val="00D55C4F"/>
    <w:rsid w:val="00D6119F"/>
    <w:rsid w:val="00D62DC7"/>
    <w:rsid w:val="00D64AFB"/>
    <w:rsid w:val="00D673EF"/>
    <w:rsid w:val="00D70413"/>
    <w:rsid w:val="00D71EFE"/>
    <w:rsid w:val="00D741AD"/>
    <w:rsid w:val="00D748C2"/>
    <w:rsid w:val="00D7530D"/>
    <w:rsid w:val="00D77A53"/>
    <w:rsid w:val="00D82881"/>
    <w:rsid w:val="00D8382B"/>
    <w:rsid w:val="00D86082"/>
    <w:rsid w:val="00D87076"/>
    <w:rsid w:val="00D90F8F"/>
    <w:rsid w:val="00D918D3"/>
    <w:rsid w:val="00D92610"/>
    <w:rsid w:val="00D9522E"/>
    <w:rsid w:val="00D96E4C"/>
    <w:rsid w:val="00DA3947"/>
    <w:rsid w:val="00DA4CBC"/>
    <w:rsid w:val="00DA4E5D"/>
    <w:rsid w:val="00DA50C4"/>
    <w:rsid w:val="00DA5D36"/>
    <w:rsid w:val="00DB31FF"/>
    <w:rsid w:val="00DB5BF1"/>
    <w:rsid w:val="00DC1C6F"/>
    <w:rsid w:val="00DC6B61"/>
    <w:rsid w:val="00DC75B6"/>
    <w:rsid w:val="00DC7ED7"/>
    <w:rsid w:val="00DD3C82"/>
    <w:rsid w:val="00DD3D7E"/>
    <w:rsid w:val="00DD5433"/>
    <w:rsid w:val="00DD788B"/>
    <w:rsid w:val="00DE0133"/>
    <w:rsid w:val="00DE3B98"/>
    <w:rsid w:val="00DE4393"/>
    <w:rsid w:val="00DE4687"/>
    <w:rsid w:val="00DE572B"/>
    <w:rsid w:val="00DF1F47"/>
    <w:rsid w:val="00DF569C"/>
    <w:rsid w:val="00DF73DB"/>
    <w:rsid w:val="00DF7667"/>
    <w:rsid w:val="00E0759D"/>
    <w:rsid w:val="00E07ECD"/>
    <w:rsid w:val="00E1156A"/>
    <w:rsid w:val="00E136D6"/>
    <w:rsid w:val="00E138FC"/>
    <w:rsid w:val="00E14F08"/>
    <w:rsid w:val="00E15ECB"/>
    <w:rsid w:val="00E1780F"/>
    <w:rsid w:val="00E20992"/>
    <w:rsid w:val="00E21D42"/>
    <w:rsid w:val="00E228D7"/>
    <w:rsid w:val="00E23C56"/>
    <w:rsid w:val="00E2621F"/>
    <w:rsid w:val="00E303C1"/>
    <w:rsid w:val="00E3160D"/>
    <w:rsid w:val="00E37ADF"/>
    <w:rsid w:val="00E40A6E"/>
    <w:rsid w:val="00E40CED"/>
    <w:rsid w:val="00E41881"/>
    <w:rsid w:val="00E42658"/>
    <w:rsid w:val="00E43162"/>
    <w:rsid w:val="00E440CA"/>
    <w:rsid w:val="00E44C8B"/>
    <w:rsid w:val="00E44DD7"/>
    <w:rsid w:val="00E44E26"/>
    <w:rsid w:val="00E46CA4"/>
    <w:rsid w:val="00E4705C"/>
    <w:rsid w:val="00E4710E"/>
    <w:rsid w:val="00E51116"/>
    <w:rsid w:val="00E524CD"/>
    <w:rsid w:val="00E526DB"/>
    <w:rsid w:val="00E52CB1"/>
    <w:rsid w:val="00E550A7"/>
    <w:rsid w:val="00E55771"/>
    <w:rsid w:val="00E5633C"/>
    <w:rsid w:val="00E56EAB"/>
    <w:rsid w:val="00E6064D"/>
    <w:rsid w:val="00E61271"/>
    <w:rsid w:val="00E627C5"/>
    <w:rsid w:val="00E648AA"/>
    <w:rsid w:val="00E65387"/>
    <w:rsid w:val="00E678A4"/>
    <w:rsid w:val="00E71161"/>
    <w:rsid w:val="00E71253"/>
    <w:rsid w:val="00E71485"/>
    <w:rsid w:val="00E75982"/>
    <w:rsid w:val="00E75E8F"/>
    <w:rsid w:val="00E76457"/>
    <w:rsid w:val="00E76959"/>
    <w:rsid w:val="00E818E2"/>
    <w:rsid w:val="00E82405"/>
    <w:rsid w:val="00E85184"/>
    <w:rsid w:val="00E85327"/>
    <w:rsid w:val="00E90959"/>
    <w:rsid w:val="00E9293C"/>
    <w:rsid w:val="00E93AAA"/>
    <w:rsid w:val="00E94BBE"/>
    <w:rsid w:val="00E9748D"/>
    <w:rsid w:val="00EA33C1"/>
    <w:rsid w:val="00EA39E1"/>
    <w:rsid w:val="00EA4254"/>
    <w:rsid w:val="00EA5F1E"/>
    <w:rsid w:val="00EA6F02"/>
    <w:rsid w:val="00EA7B88"/>
    <w:rsid w:val="00EB0621"/>
    <w:rsid w:val="00EB27B6"/>
    <w:rsid w:val="00EB5DB9"/>
    <w:rsid w:val="00EB6940"/>
    <w:rsid w:val="00EC0587"/>
    <w:rsid w:val="00EC0798"/>
    <w:rsid w:val="00EC1198"/>
    <w:rsid w:val="00EC1520"/>
    <w:rsid w:val="00EC7D89"/>
    <w:rsid w:val="00ED0E8B"/>
    <w:rsid w:val="00ED1833"/>
    <w:rsid w:val="00ED23A0"/>
    <w:rsid w:val="00ED391D"/>
    <w:rsid w:val="00ED50CF"/>
    <w:rsid w:val="00ED5994"/>
    <w:rsid w:val="00EE095D"/>
    <w:rsid w:val="00EE1470"/>
    <w:rsid w:val="00EE3570"/>
    <w:rsid w:val="00EE412A"/>
    <w:rsid w:val="00EE508D"/>
    <w:rsid w:val="00EE6A77"/>
    <w:rsid w:val="00EE7E62"/>
    <w:rsid w:val="00EF22D9"/>
    <w:rsid w:val="00EF520C"/>
    <w:rsid w:val="00EF68C5"/>
    <w:rsid w:val="00F02293"/>
    <w:rsid w:val="00F07361"/>
    <w:rsid w:val="00F0765C"/>
    <w:rsid w:val="00F07DC1"/>
    <w:rsid w:val="00F10724"/>
    <w:rsid w:val="00F10BBB"/>
    <w:rsid w:val="00F12615"/>
    <w:rsid w:val="00F16A4E"/>
    <w:rsid w:val="00F17B3C"/>
    <w:rsid w:val="00F17B92"/>
    <w:rsid w:val="00F21E78"/>
    <w:rsid w:val="00F22AFA"/>
    <w:rsid w:val="00F27AC8"/>
    <w:rsid w:val="00F326FC"/>
    <w:rsid w:val="00F34E4E"/>
    <w:rsid w:val="00F368E8"/>
    <w:rsid w:val="00F36E2E"/>
    <w:rsid w:val="00F44385"/>
    <w:rsid w:val="00F45E9D"/>
    <w:rsid w:val="00F54992"/>
    <w:rsid w:val="00F550D4"/>
    <w:rsid w:val="00F5549C"/>
    <w:rsid w:val="00F56970"/>
    <w:rsid w:val="00F573A0"/>
    <w:rsid w:val="00F61CA5"/>
    <w:rsid w:val="00F64AB8"/>
    <w:rsid w:val="00F64C56"/>
    <w:rsid w:val="00F66720"/>
    <w:rsid w:val="00F67F3D"/>
    <w:rsid w:val="00F70D10"/>
    <w:rsid w:val="00F714F5"/>
    <w:rsid w:val="00F75296"/>
    <w:rsid w:val="00F761A9"/>
    <w:rsid w:val="00F77170"/>
    <w:rsid w:val="00F77BCB"/>
    <w:rsid w:val="00F80434"/>
    <w:rsid w:val="00F84274"/>
    <w:rsid w:val="00F901F7"/>
    <w:rsid w:val="00F91ADA"/>
    <w:rsid w:val="00FA6D88"/>
    <w:rsid w:val="00FA7639"/>
    <w:rsid w:val="00FB1990"/>
    <w:rsid w:val="00FB4311"/>
    <w:rsid w:val="00FB584E"/>
    <w:rsid w:val="00FB5E49"/>
    <w:rsid w:val="00FB7004"/>
    <w:rsid w:val="00FB7C7F"/>
    <w:rsid w:val="00FB7E88"/>
    <w:rsid w:val="00FC3F44"/>
    <w:rsid w:val="00FC6F50"/>
    <w:rsid w:val="00FC786E"/>
    <w:rsid w:val="00FD1110"/>
    <w:rsid w:val="00FD139C"/>
    <w:rsid w:val="00FD2A15"/>
    <w:rsid w:val="00FD4016"/>
    <w:rsid w:val="00FD5D67"/>
    <w:rsid w:val="00FD67B7"/>
    <w:rsid w:val="00FD7A4A"/>
    <w:rsid w:val="00FD7D8C"/>
    <w:rsid w:val="00FE5F94"/>
    <w:rsid w:val="00FE7B9B"/>
    <w:rsid w:val="00FE7FCE"/>
    <w:rsid w:val="00FF07B6"/>
    <w:rsid w:val="00FF48B4"/>
    <w:rsid w:val="00FF517C"/>
    <w:rsid w:val="00FF60B1"/>
    <w:rsid w:val="00FF6527"/>
    <w:rsid w:val="00FF6767"/>
    <w:rsid w:val="00FF6E0F"/>
    <w:rsid w:val="00FF7CA1"/>
    <w:rsid w:val="00FF7F1A"/>
    <w:rsid w:val="00FF7F23"/>
    <w:rsid w:val="1C94D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5014"/>
  <w15:docId w15:val="{D30A7999-8D2D-43F0-98CF-610128A01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ind w:left="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712ABD"/>
    <w:pPr>
      <w:ind w:left="1152"/>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line="276" w:lineRule="auto"/>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line="276" w:lineRule="auto"/>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line="276" w:lineRule="auto"/>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line="276" w:lineRule="auto"/>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line="276" w:lineRule="auto"/>
      <w:contextualSpacing/>
    </w:pPr>
    <w:rPr>
      <w:rFonts w:asciiTheme="minorHAnsi" w:hAnsiTheme="minorHAnsi" w:cstheme="minorBidi"/>
    </w:rPr>
  </w:style>
  <w:style w:type="table" w:styleId="TableGrid">
    <w:name w:val="Table Grid"/>
    <w:basedOn w:val="TableNormal"/>
    <w:uiPriority w:val="59"/>
    <w:rsid w:val="001F3CF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12ABD"/>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24" w:hanging="288"/>
      <w:contextualSpacing w:val="0"/>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712ABD"/>
    <w:pPr>
      <w:spacing w:before="120" w:after="120"/>
      <w:ind w:left="1424"/>
      <w:contextualSpacing w:val="0"/>
    </w:pPr>
  </w:style>
  <w:style w:type="paragraph" w:customStyle="1" w:styleId="TSB-Level2Numbers">
    <w:name w:val="TSB - Level 2 Numbers"/>
    <w:basedOn w:val="TSB-Level1Numbers"/>
    <w:link w:val="TSB-Level2NumbersChar"/>
    <w:autoRedefine/>
    <w:qFormat/>
    <w:rsid w:val="00712ABD"/>
    <w:pPr>
      <w:numPr>
        <w:ilvl w:val="2"/>
      </w:numPr>
      <w:ind w:left="1424" w:hanging="28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712ABD"/>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712AB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2C55B4"/>
    <w:pPr>
      <w:spacing w:after="120"/>
      <w:ind w:left="1925" w:hanging="360"/>
    </w:pPr>
  </w:style>
  <w:style w:type="character" w:customStyle="1" w:styleId="PolicyBulletsChar">
    <w:name w:val="Policy Bullets Char"/>
    <w:basedOn w:val="DefaultParagraphFont"/>
    <w:link w:val="PolicyBullets"/>
    <w:rsid w:val="002C55B4"/>
  </w:style>
  <w:style w:type="character" w:customStyle="1" w:styleId="UnresolvedMention1">
    <w:name w:val="Unresolved Mention1"/>
    <w:basedOn w:val="DefaultParagraphFont"/>
    <w:uiPriority w:val="99"/>
    <w:semiHidden/>
    <w:unhideWhenUsed/>
    <w:rsid w:val="008D4FE1"/>
    <w:rPr>
      <w:color w:val="808080"/>
      <w:shd w:val="clear" w:color="auto" w:fill="E6E6E6"/>
    </w:rPr>
  </w:style>
  <w:style w:type="paragraph" w:customStyle="1" w:styleId="Caption1">
    <w:name w:val="Caption 1"/>
    <w:basedOn w:val="Normal"/>
    <w:qFormat/>
    <w:rsid w:val="00186080"/>
    <w:pPr>
      <w:spacing w:before="120" w:after="120"/>
    </w:pPr>
    <w:rPr>
      <w:rFonts w:eastAsia="MS Mincho"/>
      <w:i/>
      <w:color w:val="F15F22"/>
      <w:sz w:val="20"/>
      <w:szCs w:val="24"/>
      <w:lang w:val="en-US"/>
    </w:rPr>
  </w:style>
  <w:style w:type="paragraph" w:customStyle="1" w:styleId="DefinedTermPara">
    <w:name w:val="Defined Term Para"/>
    <w:basedOn w:val="Normal"/>
    <w:qFormat/>
    <w:rsid w:val="00CC2857"/>
    <w:pPr>
      <w:numPr>
        <w:numId w:val="4"/>
      </w:numPr>
      <w:spacing w:after="120" w:line="300" w:lineRule="atLeast"/>
    </w:pPr>
    <w:rPr>
      <w:rFonts w:eastAsia="Times New Roman"/>
      <w:color w:val="000000"/>
      <w:szCs w:val="20"/>
    </w:rPr>
  </w:style>
  <w:style w:type="character" w:customStyle="1" w:styleId="DefTerm">
    <w:name w:val="DefTerm"/>
    <w:basedOn w:val="DefaultParagraphFont"/>
    <w:uiPriority w:val="1"/>
    <w:qFormat/>
    <w:rsid w:val="00CC2857"/>
    <w:rPr>
      <w:rFonts w:ascii="Arial" w:eastAsia="Arial" w:hAnsi="Arial" w:cs="Arial"/>
      <w:b/>
      <w:color w:val="000000"/>
    </w:rPr>
  </w:style>
  <w:style w:type="paragraph" w:customStyle="1" w:styleId="DefinedTermNumber">
    <w:name w:val="Defined Term Number"/>
    <w:basedOn w:val="DefinedTermPara"/>
    <w:qFormat/>
    <w:rsid w:val="00CC2857"/>
    <w:pPr>
      <w:numPr>
        <w:ilvl w:val="1"/>
      </w:numPr>
    </w:pPr>
  </w:style>
  <w:style w:type="paragraph" w:customStyle="1" w:styleId="TitleClause">
    <w:name w:val="Title Clause"/>
    <w:basedOn w:val="Normal"/>
    <w:rsid w:val="00096005"/>
    <w:pPr>
      <w:keepNext/>
      <w:numPr>
        <w:numId w:val="5"/>
      </w:numPr>
      <w:spacing w:before="240" w:after="240" w:line="300" w:lineRule="atLeast"/>
      <w:outlineLvl w:val="0"/>
    </w:pPr>
    <w:rPr>
      <w:rFonts w:eastAsia="Times New Roman"/>
      <w:b/>
      <w:color w:val="000000"/>
      <w:kern w:val="28"/>
      <w:szCs w:val="20"/>
    </w:rPr>
  </w:style>
  <w:style w:type="paragraph" w:customStyle="1" w:styleId="Untitledsubclause1">
    <w:name w:val="Untitled subclause 1"/>
    <w:basedOn w:val="Normal"/>
    <w:rsid w:val="00096005"/>
    <w:pPr>
      <w:numPr>
        <w:ilvl w:val="1"/>
        <w:numId w:val="5"/>
      </w:numPr>
      <w:spacing w:before="280" w:after="120" w:line="300" w:lineRule="atLeast"/>
      <w:outlineLvl w:val="1"/>
    </w:pPr>
    <w:rPr>
      <w:rFonts w:eastAsia="Times New Roman"/>
      <w:color w:val="000000"/>
      <w:szCs w:val="20"/>
    </w:rPr>
  </w:style>
  <w:style w:type="paragraph" w:customStyle="1" w:styleId="Untitledsubclause2">
    <w:name w:val="Untitled subclause 2"/>
    <w:basedOn w:val="Normal"/>
    <w:rsid w:val="00096005"/>
    <w:pPr>
      <w:numPr>
        <w:ilvl w:val="2"/>
        <w:numId w:val="5"/>
      </w:numPr>
      <w:spacing w:after="120" w:line="300" w:lineRule="atLeast"/>
      <w:outlineLvl w:val="2"/>
    </w:pPr>
    <w:rPr>
      <w:rFonts w:eastAsia="Times New Roman"/>
      <w:color w:val="000000"/>
      <w:szCs w:val="20"/>
    </w:rPr>
  </w:style>
  <w:style w:type="paragraph" w:customStyle="1" w:styleId="Untitledsubclause3">
    <w:name w:val="Untitled subclause 3"/>
    <w:basedOn w:val="Normal"/>
    <w:rsid w:val="00096005"/>
    <w:pPr>
      <w:numPr>
        <w:ilvl w:val="3"/>
        <w:numId w:val="5"/>
      </w:numPr>
      <w:tabs>
        <w:tab w:val="left" w:pos="2261"/>
      </w:tabs>
      <w:spacing w:after="120" w:line="300" w:lineRule="atLeast"/>
      <w:outlineLvl w:val="3"/>
    </w:pPr>
    <w:rPr>
      <w:rFonts w:eastAsia="Times New Roman"/>
      <w:color w:val="000000"/>
      <w:szCs w:val="20"/>
    </w:rPr>
  </w:style>
  <w:style w:type="paragraph" w:customStyle="1" w:styleId="Untitledsubclause4">
    <w:name w:val="Untitled subclause 4"/>
    <w:basedOn w:val="Normal"/>
    <w:rsid w:val="00096005"/>
    <w:pPr>
      <w:numPr>
        <w:ilvl w:val="4"/>
        <w:numId w:val="5"/>
      </w:numPr>
      <w:spacing w:after="120" w:line="300" w:lineRule="atLeast"/>
      <w:outlineLvl w:val="4"/>
    </w:pPr>
    <w:rPr>
      <w:rFonts w:eastAsia="Times New Roman"/>
      <w:color w:val="000000"/>
      <w:szCs w:val="20"/>
    </w:rPr>
  </w:style>
  <w:style w:type="paragraph" w:customStyle="1" w:styleId="NoNumUntitledsubclause1">
    <w:name w:val="No Num Untitled subclause 1"/>
    <w:basedOn w:val="Untitledsubclause1"/>
    <w:qFormat/>
    <w:rsid w:val="00096005"/>
    <w:pPr>
      <w:numPr>
        <w:ilvl w:val="0"/>
        <w:numId w:val="0"/>
      </w:numPr>
      <w:ind w:left="720"/>
    </w:pPr>
  </w:style>
  <w:style w:type="paragraph" w:customStyle="1" w:styleId="Default">
    <w:name w:val="Default"/>
    <w:rsid w:val="00EA5F1E"/>
    <w:pPr>
      <w:autoSpaceDE w:val="0"/>
      <w:autoSpaceDN w:val="0"/>
      <w:adjustRightInd w:val="0"/>
      <w:spacing w:after="0"/>
      <w:ind w:left="0"/>
      <w:jc w:val="left"/>
    </w:pPr>
    <w:rPr>
      <w:rFonts w:ascii="Arial" w:hAnsi="Arial" w:cs="Arial"/>
      <w:color w:val="000000"/>
      <w:sz w:val="24"/>
      <w:szCs w:val="24"/>
    </w:rPr>
  </w:style>
  <w:style w:type="table" w:customStyle="1" w:styleId="TableGrid11">
    <w:name w:val="Table Grid11"/>
    <w:basedOn w:val="TableNormal"/>
    <w:uiPriority w:val="59"/>
    <w:rsid w:val="001A42CD"/>
    <w:pPr>
      <w:spacing w:after="0"/>
      <w:ind w:left="0"/>
      <w:jc w:val="left"/>
    </w:pPr>
    <w:rPr>
      <w:rFonts w:ascii="Calibri" w:eastAsia="Arial"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B45B5"/>
  </w:style>
  <w:style w:type="paragraph" w:customStyle="1" w:styleId="DefaultText">
    <w:name w:val="Default Text"/>
    <w:basedOn w:val="Normal"/>
    <w:rsid w:val="006B45B5"/>
    <w:pPr>
      <w:overflowPunct w:val="0"/>
      <w:autoSpaceDE w:val="0"/>
      <w:autoSpaceDN w:val="0"/>
      <w:adjustRightInd w:val="0"/>
      <w:spacing w:after="0"/>
      <w:ind w:left="0"/>
      <w:jc w:val="left"/>
      <w:textAlignment w:val="baseline"/>
    </w:pPr>
    <w:rPr>
      <w:rFonts w:ascii="Times New Roman" w:eastAsia="Times New Roman" w:hAnsi="Times New Roman"/>
      <w:sz w:val="24"/>
      <w:szCs w:val="20"/>
    </w:rPr>
  </w:style>
  <w:style w:type="paragraph" w:styleId="BodyText">
    <w:name w:val="Body Text"/>
    <w:basedOn w:val="Normal"/>
    <w:link w:val="BodyTextChar"/>
    <w:uiPriority w:val="1"/>
    <w:qFormat/>
    <w:rsid w:val="006B45B5"/>
    <w:pPr>
      <w:widowControl w:val="0"/>
      <w:spacing w:after="0"/>
      <w:ind w:left="112" w:right="244" w:hanging="431"/>
      <w:jc w:val="left"/>
    </w:pPr>
    <w:rPr>
      <w:rFonts w:eastAsia="Arial"/>
      <w:sz w:val="24"/>
      <w:szCs w:val="24"/>
      <w:lang w:val="en-US"/>
    </w:rPr>
  </w:style>
  <w:style w:type="character" w:customStyle="1" w:styleId="BodyTextChar">
    <w:name w:val="Body Text Char"/>
    <w:basedOn w:val="DefaultParagraphFont"/>
    <w:link w:val="BodyText"/>
    <w:uiPriority w:val="1"/>
    <w:rsid w:val="006B45B5"/>
    <w:rPr>
      <w:rFonts w:ascii="Arial" w:eastAsia="Arial" w:hAnsi="Arial" w:cs="Times New Roman"/>
      <w:sz w:val="24"/>
      <w:szCs w:val="24"/>
      <w:lang w:val="en-US"/>
    </w:rPr>
  </w:style>
  <w:style w:type="table" w:customStyle="1" w:styleId="TableGrid2">
    <w:name w:val="Table Grid2"/>
    <w:basedOn w:val="TableNormal"/>
    <w:next w:val="TableGrid"/>
    <w:uiPriority w:val="59"/>
    <w:rsid w:val="006B45B5"/>
    <w:pPr>
      <w:spacing w:after="0"/>
      <w:ind w:left="788" w:right="244" w:hanging="431"/>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B45B5"/>
    <w:pPr>
      <w:spacing w:after="0"/>
      <w:ind w:left="788" w:right="244" w:hanging="431"/>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B45B5"/>
    <w:pPr>
      <w:spacing w:after="0"/>
      <w:ind w:lef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B45B5"/>
    <w:pPr>
      <w:spacing w:after="0"/>
      <w:ind w:lef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B45B5"/>
    <w:pPr>
      <w:spacing w:after="0"/>
      <w:ind w:lef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A4CBC"/>
    <w:rPr>
      <w:color w:val="605E5C"/>
      <w:shd w:val="clear" w:color="auto" w:fill="E1DFDD"/>
    </w:rPr>
  </w:style>
  <w:style w:type="paragraph" w:styleId="TOCHeading">
    <w:name w:val="TOC Heading"/>
    <w:basedOn w:val="Heading10"/>
    <w:next w:val="Normal"/>
    <w:uiPriority w:val="39"/>
    <w:unhideWhenUsed/>
    <w:qFormat/>
    <w:rsid w:val="003D5E0B"/>
    <w:pPr>
      <w:keepNext/>
      <w:keepLines/>
      <w:spacing w:before="240" w:after="0" w:line="259" w:lineRule="auto"/>
      <w:ind w:left="0"/>
      <w:contextualSpacing w:val="0"/>
      <w:jc w:val="left"/>
      <w:outlineLvl w:val="9"/>
    </w:pPr>
    <w:rPr>
      <w:rFonts w:eastAsiaTheme="majorEastAsia" w:cstheme="majorBidi"/>
      <w:b w:val="0"/>
      <w:color w:val="2F2F30" w:themeColor="accent1" w:themeShade="BF"/>
      <w:sz w:val="32"/>
      <w:lang w:val="en-US"/>
    </w:rPr>
  </w:style>
  <w:style w:type="paragraph" w:styleId="TOC3">
    <w:name w:val="toc 3"/>
    <w:basedOn w:val="Normal"/>
    <w:next w:val="Normal"/>
    <w:autoRedefine/>
    <w:uiPriority w:val="39"/>
    <w:unhideWhenUsed/>
    <w:rsid w:val="003D5E0B"/>
    <w:pPr>
      <w:spacing w:after="100"/>
      <w:ind w:left="440"/>
    </w:pPr>
  </w:style>
  <w:style w:type="paragraph" w:styleId="TOC2">
    <w:name w:val="toc 2"/>
    <w:basedOn w:val="Normal"/>
    <w:next w:val="Normal"/>
    <w:autoRedefine/>
    <w:uiPriority w:val="39"/>
    <w:unhideWhenUsed/>
    <w:rsid w:val="003D5E0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58434479">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36172495">
      <w:bodyDiv w:val="1"/>
      <w:marLeft w:val="0"/>
      <w:marRight w:val="0"/>
      <w:marTop w:val="0"/>
      <w:marBottom w:val="0"/>
      <w:divBdr>
        <w:top w:val="none" w:sz="0" w:space="0" w:color="auto"/>
        <w:left w:val="none" w:sz="0" w:space="0" w:color="auto"/>
        <w:bottom w:val="none" w:sz="0" w:space="0" w:color="auto"/>
        <w:right w:val="none" w:sz="0" w:space="0" w:color="auto"/>
      </w:divBdr>
    </w:div>
    <w:div w:id="475494177">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78FFCEC05454A4E8063634B704391FF" ma:contentTypeVersion="4" ma:contentTypeDescription="Create a new document." ma:contentTypeScope="" ma:versionID="9ca49795f2ae12551a2b786fea3eff46">
  <xsd:schema xmlns:xsd="http://www.w3.org/2001/XMLSchema" xmlns:xs="http://www.w3.org/2001/XMLSchema" xmlns:p="http://schemas.microsoft.com/office/2006/metadata/properties" xmlns:ns2="4a289354-d965-4428-9a5c-7638d414e883" targetNamespace="http://schemas.microsoft.com/office/2006/metadata/properties" ma:root="true" ma:fieldsID="f247dede46db08714091539aa7e43fb0" ns2:_="">
    <xsd:import namespace="4a289354-d965-4428-9a5c-7638d414e8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289354-d965-4428-9a5c-7638d414e8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794340-014D-45CC-A4FF-0967B89CB92C}">
  <ds:schemaRefs>
    <ds:schemaRef ds:uri="http://schemas.openxmlformats.org/officeDocument/2006/bibliography"/>
  </ds:schemaRefs>
</ds:datastoreItem>
</file>

<file path=customXml/itemProps2.xml><?xml version="1.0" encoding="utf-8"?>
<ds:datastoreItem xmlns:ds="http://schemas.openxmlformats.org/officeDocument/2006/customXml" ds:itemID="{18582AC2-20A5-4533-9914-4A4F7B01ED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289354-d965-4428-9a5c-7638d414e8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05E0D3-B31A-432D-A8F9-072514EE7725}">
  <ds:schemaRefs>
    <ds:schemaRef ds:uri="http://purl.org/dc/terms/"/>
    <ds:schemaRef ds:uri="http://schemas.microsoft.com/office/infopath/2007/PartnerControls"/>
    <ds:schemaRef ds:uri="4a289354-d965-4428-9a5c-7638d414e883"/>
    <ds:schemaRef ds:uri="http://purl.org/dc/elements/1.1/"/>
    <ds:schemaRef ds:uri="http://schemas.microsoft.com/office/2006/documentManagement/types"/>
    <ds:schemaRef ds:uri="http://www.w3.org/XML/1998/namespace"/>
    <ds:schemaRef ds:uri="http://purl.org/dc/dcmitype/"/>
    <ds:schemaRef ds:uri="http://schemas.microsoft.com/office/2006/metadata/properties"/>
    <ds:schemaRef ds:uri="http://schemas.openxmlformats.org/package/2006/metadata/core-properties"/>
  </ds:schemaRefs>
</ds:datastoreItem>
</file>

<file path=customXml/itemProps4.xml><?xml version="1.0" encoding="utf-8"?>
<ds:datastoreItem xmlns:ds="http://schemas.openxmlformats.org/officeDocument/2006/customXml" ds:itemID="{C787BF92-AACA-44BC-97C9-2D3B3469FB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4440</Words>
  <Characters>25312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29693</CharactersWithSpaces>
  <SharedDoc>false</SharedDoc>
  <HLinks>
    <vt:vector size="6" baseType="variant">
      <vt:variant>
        <vt:i4>3080313</vt:i4>
      </vt:variant>
      <vt:variant>
        <vt:i4>0</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Sara Machin</cp:lastModifiedBy>
  <cp:revision>2</cp:revision>
  <cp:lastPrinted>2025-03-31T16:04:00Z</cp:lastPrinted>
  <dcterms:created xsi:type="dcterms:W3CDTF">2025-04-29T12:15:00Z</dcterms:created>
  <dcterms:modified xsi:type="dcterms:W3CDTF">2025-04-29T12:15:00Z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0x010100278FFCEC05454A4E8063634B704391FF</vt:lpwstr>
  </property>
  <property fmtid="{D5CDD505-2E9C-101B-9397-08002B2CF9AE}" pid="3" name="MediaServiceImageTags">
    <vt:lpwstr/>
  </property>
  <property fmtid="{D5CDD505-2E9C-101B-9397-08002B2CF9AE}" pid="4" name="Order">
    <vt:r8>251700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